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3AA17" w14:textId="28BB885B" w:rsidR="00212948" w:rsidRDefault="00212948" w:rsidP="00212948">
      <w:pPr>
        <w:pBdr>
          <w:top w:val="nil"/>
          <w:left w:val="nil"/>
          <w:bottom w:val="nil"/>
          <w:right w:val="nil"/>
          <w:between w:val="nil"/>
        </w:pBdr>
        <w:ind w:left="-284"/>
        <w:jc w:val="both"/>
        <w:rPr>
          <w:rFonts w:ascii="Calibri" w:eastAsia="Calibri" w:hAnsi="Calibri" w:cs="Calibri"/>
          <w:b/>
          <w:color w:val="000000"/>
          <w:sz w:val="28"/>
          <w:szCs w:val="28"/>
        </w:rPr>
      </w:pPr>
      <w:bookmarkStart w:id="0" w:name="_GoBack"/>
      <w:bookmarkEnd w:id="0"/>
      <w:r>
        <w:rPr>
          <w:rFonts w:ascii="Calibri" w:eastAsia="Calibri" w:hAnsi="Calibri" w:cs="Calibri"/>
          <w:b/>
          <w:color w:val="000000"/>
          <w:sz w:val="28"/>
          <w:szCs w:val="28"/>
        </w:rPr>
        <w:t>Lettre d’information patients</w:t>
      </w:r>
    </w:p>
    <w:p w14:paraId="308770BC" w14:textId="3D6AE63F" w:rsidR="00212948" w:rsidRDefault="00212948" w:rsidP="00212948">
      <w:pPr>
        <w:pBdr>
          <w:top w:val="nil"/>
          <w:left w:val="nil"/>
          <w:bottom w:val="nil"/>
          <w:right w:val="nil"/>
          <w:between w:val="nil"/>
        </w:pBdr>
        <w:ind w:left="-426"/>
        <w:jc w:val="both"/>
        <w:rPr>
          <w:rFonts w:ascii="Calibri" w:eastAsia="Calibri" w:hAnsi="Calibri" w:cs="Calibri"/>
          <w:b/>
          <w:color w:val="000000"/>
          <w:sz w:val="28"/>
          <w:szCs w:val="28"/>
        </w:rPr>
      </w:pPr>
    </w:p>
    <w:p w14:paraId="3B21C72E" w14:textId="7B80F098" w:rsidR="00C426FA" w:rsidRDefault="00C426FA" w:rsidP="00B13B1D">
      <w:pPr>
        <w:spacing w:line="360" w:lineRule="auto"/>
        <w:ind w:left="-142"/>
        <w:rPr>
          <w:rFonts w:ascii="Calibri" w:hAnsi="Calibri" w:cs="Calibri"/>
          <w:b/>
          <w:bCs/>
          <w:color w:val="000000" w:themeColor="text1"/>
          <w:sz w:val="20"/>
          <w:szCs w:val="20"/>
        </w:rPr>
      </w:pPr>
    </w:p>
    <w:p w14:paraId="19E30D39" w14:textId="490FDAE6" w:rsidR="00C426FA" w:rsidRPr="004905C9" w:rsidRDefault="00C426FA" w:rsidP="00C426FA">
      <w:pPr>
        <w:spacing w:line="360" w:lineRule="auto"/>
        <w:jc w:val="center"/>
        <w:rPr>
          <w:rFonts w:ascii="Calibri" w:hAnsi="Calibri" w:cs="Calibri"/>
          <w:b/>
          <w:bCs/>
          <w:color w:val="000000" w:themeColor="text1"/>
          <w:sz w:val="20"/>
          <w:szCs w:val="20"/>
        </w:rPr>
      </w:pPr>
      <w:r w:rsidRPr="004905C9">
        <w:rPr>
          <w:rFonts w:ascii="Calibri" w:hAnsi="Calibri" w:cs="Calibri"/>
          <w:b/>
          <w:bCs/>
          <w:color w:val="000000" w:themeColor="text1"/>
          <w:sz w:val="20"/>
          <w:szCs w:val="20"/>
        </w:rPr>
        <w:t xml:space="preserve">INFORMATION </w:t>
      </w:r>
      <w:r>
        <w:rPr>
          <w:rFonts w:ascii="Calibri" w:hAnsi="Calibri" w:cs="Calibri"/>
          <w:b/>
          <w:bCs/>
          <w:color w:val="000000" w:themeColor="text1"/>
          <w:sz w:val="20"/>
          <w:szCs w:val="20"/>
        </w:rPr>
        <w:t>PATIENTS</w:t>
      </w:r>
    </w:p>
    <w:p w14:paraId="367F118F" w14:textId="77777777" w:rsidR="00C426FA" w:rsidRPr="00212948" w:rsidRDefault="00C426FA" w:rsidP="00C426FA">
      <w:pPr>
        <w:pBdr>
          <w:top w:val="nil"/>
          <w:left w:val="nil"/>
          <w:bottom w:val="nil"/>
          <w:right w:val="nil"/>
          <w:between w:val="nil"/>
        </w:pBdr>
        <w:jc w:val="both"/>
        <w:rPr>
          <w:rFonts w:ascii="Calibri" w:eastAsia="Calibri" w:hAnsi="Calibri" w:cs="Calibri"/>
          <w:b/>
          <w:color w:val="000000" w:themeColor="text1"/>
          <w:sz w:val="11"/>
          <w:szCs w:val="11"/>
        </w:rPr>
      </w:pPr>
    </w:p>
    <w:p w14:paraId="0F83E75D" w14:textId="77777777" w:rsidR="005723A7" w:rsidRPr="005723A7" w:rsidRDefault="005723A7" w:rsidP="005723A7">
      <w:pPr>
        <w:spacing w:line="276" w:lineRule="auto"/>
        <w:jc w:val="both"/>
        <w:rPr>
          <w:rFonts w:ascii="Calibri" w:hAnsi="Calibri" w:cs="Calibri"/>
          <w:color w:val="000000" w:themeColor="text1"/>
          <w:sz w:val="22"/>
          <w:szCs w:val="22"/>
          <w:shd w:val="clear" w:color="auto" w:fill="FFFFFF"/>
        </w:rPr>
      </w:pPr>
      <w:r w:rsidRPr="005723A7">
        <w:rPr>
          <w:rFonts w:ascii="Calibri" w:hAnsi="Calibri" w:cs="Calibri"/>
          <w:color w:val="000000" w:themeColor="text1"/>
          <w:sz w:val="22"/>
          <w:szCs w:val="22"/>
          <w:shd w:val="clear" w:color="auto" w:fill="FFFFFF"/>
        </w:rPr>
        <w:t>Madame, Monsieur,</w:t>
      </w:r>
    </w:p>
    <w:p w14:paraId="524F9F6B" w14:textId="77777777" w:rsidR="005723A7" w:rsidRPr="00212948" w:rsidRDefault="005723A7" w:rsidP="005723A7">
      <w:pPr>
        <w:spacing w:line="276" w:lineRule="auto"/>
        <w:ind w:firstLine="426"/>
        <w:jc w:val="both"/>
        <w:rPr>
          <w:rFonts w:ascii="Calibri" w:hAnsi="Calibri" w:cs="Calibri"/>
          <w:color w:val="000000" w:themeColor="text1"/>
          <w:sz w:val="22"/>
          <w:szCs w:val="22"/>
          <w:shd w:val="clear" w:color="auto" w:fill="FFFFFF"/>
        </w:rPr>
      </w:pPr>
    </w:p>
    <w:p w14:paraId="53A3B465" w14:textId="199E2FA3" w:rsidR="005723A7" w:rsidRPr="005723A7" w:rsidRDefault="005723A7" w:rsidP="005723A7">
      <w:pPr>
        <w:spacing w:line="276" w:lineRule="auto"/>
        <w:ind w:firstLine="426"/>
        <w:jc w:val="both"/>
        <w:rPr>
          <w:rFonts w:ascii="Calibri" w:hAnsi="Calibri" w:cs="Calibri"/>
          <w:color w:val="000000" w:themeColor="text1"/>
          <w:sz w:val="22"/>
          <w:szCs w:val="22"/>
          <w:shd w:val="clear" w:color="auto" w:fill="FFFFFF"/>
        </w:rPr>
      </w:pPr>
      <w:r w:rsidRPr="005723A7">
        <w:rPr>
          <w:rFonts w:ascii="Calibri" w:hAnsi="Calibri" w:cs="Calibri"/>
          <w:color w:val="000000" w:themeColor="text1"/>
          <w:sz w:val="22"/>
          <w:szCs w:val="22"/>
          <w:shd w:val="clear" w:color="auto" w:fill="FFFFFF"/>
        </w:rPr>
        <w:t>Vous allez bénéficier d’une intervention dans notre établissement.</w:t>
      </w:r>
      <w:r w:rsidRPr="005723A7">
        <w:rPr>
          <w:rFonts w:ascii="Calibri" w:hAnsi="Calibri" w:cs="Calibri"/>
          <w:color w:val="000000" w:themeColor="text1"/>
          <w:sz w:val="22"/>
          <w:szCs w:val="22"/>
        </w:rPr>
        <w:br/>
      </w:r>
      <w:r w:rsidRPr="005723A7">
        <w:rPr>
          <w:rFonts w:ascii="Calibri" w:hAnsi="Calibri" w:cs="Calibri"/>
          <w:color w:val="000000" w:themeColor="text1"/>
          <w:sz w:val="22"/>
          <w:szCs w:val="22"/>
          <w:shd w:val="clear" w:color="auto" w:fill="FFFFFF"/>
        </w:rPr>
        <w:t>En cette période de pandémie, l’établissement, comme tant d’autres a pris et/ou continue, de prendre en charge des patients infectés par le coronavirus responsable de la pandémie de COVID.</w:t>
      </w:r>
    </w:p>
    <w:p w14:paraId="4A4C6F71" w14:textId="77777777" w:rsidR="005723A7" w:rsidRPr="005723A7" w:rsidRDefault="005723A7" w:rsidP="005723A7">
      <w:pPr>
        <w:spacing w:line="276" w:lineRule="auto"/>
        <w:ind w:firstLine="426"/>
        <w:jc w:val="both"/>
        <w:rPr>
          <w:rFonts w:ascii="Calibri" w:hAnsi="Calibri" w:cs="Calibri"/>
          <w:color w:val="000000" w:themeColor="text1"/>
          <w:sz w:val="11"/>
          <w:szCs w:val="11"/>
          <w:shd w:val="clear" w:color="auto" w:fill="FFFFFF"/>
        </w:rPr>
      </w:pPr>
    </w:p>
    <w:p w14:paraId="715C1957" w14:textId="77777777" w:rsidR="005723A7" w:rsidRPr="005723A7" w:rsidRDefault="005723A7" w:rsidP="005723A7">
      <w:pPr>
        <w:spacing w:line="276" w:lineRule="auto"/>
        <w:ind w:firstLine="426"/>
        <w:jc w:val="both"/>
        <w:rPr>
          <w:rFonts w:ascii="Calibri" w:hAnsi="Calibri" w:cs="Calibri"/>
          <w:color w:val="000000" w:themeColor="text1"/>
          <w:sz w:val="22"/>
          <w:szCs w:val="22"/>
          <w:shd w:val="clear" w:color="auto" w:fill="FFFFFF"/>
        </w:rPr>
      </w:pPr>
      <w:r w:rsidRPr="005723A7">
        <w:rPr>
          <w:rFonts w:ascii="Calibri" w:hAnsi="Calibri" w:cs="Calibri"/>
          <w:color w:val="000000" w:themeColor="text1"/>
          <w:sz w:val="22"/>
          <w:szCs w:val="22"/>
          <w:shd w:val="clear" w:color="auto" w:fill="FFFFFF"/>
        </w:rPr>
        <w:t xml:space="preserve">Depuis le début de la pandémie, nous avons pris des mesures très strictes destinées à isoler les patients non contaminés des malades infectés ou fortement suspects de l’être. Ces mesures, décidées selon les directives des autorités sanitaires et des sociétés savantes </w:t>
      </w:r>
      <w:r w:rsidRPr="005723A7">
        <w:rPr>
          <w:rFonts w:ascii="Calibri" w:hAnsi="Calibri" w:cs="Calibri"/>
          <w:color w:val="000000" w:themeColor="text1"/>
          <w:sz w:val="22"/>
          <w:szCs w:val="22"/>
        </w:rPr>
        <w:t>nous ont permis de maintenir notre activité chirurgicale pour</w:t>
      </w:r>
      <w:r w:rsidRPr="005723A7">
        <w:rPr>
          <w:rFonts w:ascii="Calibri" w:hAnsi="Calibri" w:cs="Calibri"/>
          <w:color w:val="000000" w:themeColor="text1"/>
          <w:sz w:val="22"/>
          <w:szCs w:val="22"/>
          <w:shd w:val="clear" w:color="auto" w:fill="FFFFFF"/>
        </w:rPr>
        <w:t xml:space="preserve"> les patients les plus urgents.</w:t>
      </w:r>
    </w:p>
    <w:p w14:paraId="75450FE5" w14:textId="77777777" w:rsidR="005723A7" w:rsidRPr="00212948" w:rsidRDefault="005723A7" w:rsidP="005723A7">
      <w:pPr>
        <w:spacing w:line="276" w:lineRule="auto"/>
        <w:ind w:firstLine="426"/>
        <w:jc w:val="both"/>
        <w:rPr>
          <w:rFonts w:ascii="Calibri" w:hAnsi="Calibri" w:cs="Calibri"/>
          <w:color w:val="000000" w:themeColor="text1"/>
          <w:sz w:val="10"/>
          <w:szCs w:val="10"/>
          <w:shd w:val="clear" w:color="auto" w:fill="FFFFFF"/>
        </w:rPr>
      </w:pPr>
    </w:p>
    <w:p w14:paraId="757FB69B" w14:textId="77777777" w:rsidR="005723A7" w:rsidRPr="005723A7" w:rsidRDefault="005723A7" w:rsidP="005723A7">
      <w:pPr>
        <w:spacing w:line="276" w:lineRule="auto"/>
        <w:ind w:firstLine="426"/>
        <w:jc w:val="both"/>
        <w:rPr>
          <w:rFonts w:ascii="Calibri" w:hAnsi="Calibri" w:cs="Calibri"/>
          <w:color w:val="000000" w:themeColor="text1"/>
          <w:sz w:val="22"/>
          <w:szCs w:val="22"/>
          <w:shd w:val="clear" w:color="auto" w:fill="FFFFFF"/>
        </w:rPr>
      </w:pPr>
      <w:r w:rsidRPr="005723A7">
        <w:rPr>
          <w:rFonts w:ascii="Calibri" w:hAnsi="Calibri" w:cs="Calibri"/>
          <w:color w:val="000000" w:themeColor="text1"/>
          <w:sz w:val="22"/>
          <w:szCs w:val="22"/>
        </w:rPr>
        <w:t xml:space="preserve">Une stratégie d’isolement et de séparation des patients infectés est mise en œuvre au sein de l’établissement. </w:t>
      </w:r>
      <w:r w:rsidRPr="005723A7">
        <w:rPr>
          <w:rFonts w:ascii="Calibri" w:hAnsi="Calibri" w:cs="Calibri"/>
          <w:color w:val="000000" w:themeColor="text1"/>
          <w:sz w:val="22"/>
          <w:szCs w:val="22"/>
          <w:shd w:val="clear" w:color="auto" w:fill="FFFFFF"/>
        </w:rPr>
        <w:t>Les secteurs d’hospitalisation, le parcours des patients, les personnels affectés aux différentes activités sont individualisés. Soyez certains que toutes les précautions nécessaires sont prises pour éviter une contamination pendant votre hospitalisation, en particulier par la mise en place de mesures barrières strictes. L’objectif de ces mesures est de sécuriser au maximum votre parcours dans l’établissement.</w:t>
      </w:r>
    </w:p>
    <w:p w14:paraId="3F8D403C" w14:textId="77777777" w:rsidR="005723A7" w:rsidRPr="00212948" w:rsidRDefault="005723A7" w:rsidP="005723A7">
      <w:pPr>
        <w:spacing w:line="276" w:lineRule="auto"/>
        <w:ind w:firstLine="426"/>
        <w:jc w:val="both"/>
        <w:rPr>
          <w:rFonts w:ascii="Calibri" w:hAnsi="Calibri" w:cs="Calibri"/>
          <w:color w:val="000000" w:themeColor="text1"/>
          <w:sz w:val="11"/>
          <w:szCs w:val="11"/>
          <w:u w:val="single"/>
          <w:shd w:val="clear" w:color="auto" w:fill="FFFFFF"/>
        </w:rPr>
      </w:pPr>
    </w:p>
    <w:p w14:paraId="28E6153D" w14:textId="77777777" w:rsidR="005723A7" w:rsidRPr="005723A7" w:rsidRDefault="005723A7" w:rsidP="005723A7">
      <w:pPr>
        <w:spacing w:line="276" w:lineRule="auto"/>
        <w:ind w:firstLine="426"/>
        <w:jc w:val="both"/>
        <w:rPr>
          <w:rFonts w:ascii="Calibri" w:hAnsi="Calibri" w:cs="Calibri"/>
          <w:color w:val="000000" w:themeColor="text1"/>
          <w:sz w:val="22"/>
          <w:szCs w:val="22"/>
          <w:shd w:val="clear" w:color="auto" w:fill="FFFFFF"/>
        </w:rPr>
      </w:pPr>
      <w:r w:rsidRPr="005723A7">
        <w:rPr>
          <w:rFonts w:ascii="Calibri" w:eastAsia="Calibri" w:hAnsi="Calibri" w:cs="Calibri"/>
          <w:color w:val="000000" w:themeColor="text1"/>
          <w:sz w:val="22"/>
          <w:szCs w:val="22"/>
          <w:lang w:eastAsia="en-US"/>
        </w:rPr>
        <w:t>Nous vous demandons, et ceci est essentiel pour votre sécurité et celle de tous</w:t>
      </w:r>
      <w:r w:rsidRPr="005723A7">
        <w:rPr>
          <w:rFonts w:ascii="Calibri" w:hAnsi="Calibri" w:cs="Calibri"/>
          <w:color w:val="000000" w:themeColor="text1"/>
          <w:sz w:val="22"/>
          <w:szCs w:val="22"/>
          <w:shd w:val="clear" w:color="auto" w:fill="FFFFFF"/>
        </w:rPr>
        <w:t xml:space="preserve"> de nous signaler avant votre entrée dans l’établissement tout signe pouvant faire suspecter une infection à coronavirus (</w:t>
      </w:r>
      <w:r w:rsidRPr="005723A7">
        <w:rPr>
          <w:rFonts w:ascii="Calibri" w:eastAsia="Calibri" w:hAnsi="Calibri" w:cs="Calibri"/>
          <w:color w:val="000000" w:themeColor="text1"/>
          <w:sz w:val="22"/>
          <w:szCs w:val="22"/>
          <w:lang w:eastAsia="en-US"/>
        </w:rPr>
        <w:t>notamment en complétant le questionnaire associé de ce courrier</w:t>
      </w:r>
      <w:r w:rsidRPr="005723A7">
        <w:rPr>
          <w:rFonts w:ascii="Calibri" w:hAnsi="Calibri" w:cs="Calibri"/>
          <w:color w:val="000000" w:themeColor="text1"/>
          <w:sz w:val="22"/>
          <w:szCs w:val="22"/>
          <w:shd w:val="clear" w:color="auto" w:fill="FFFFFF"/>
        </w:rPr>
        <w:t xml:space="preserve">). </w:t>
      </w:r>
    </w:p>
    <w:p w14:paraId="1DC99E07" w14:textId="77777777" w:rsidR="005723A7" w:rsidRPr="00212948" w:rsidRDefault="005723A7" w:rsidP="005723A7">
      <w:pPr>
        <w:spacing w:line="276" w:lineRule="auto"/>
        <w:ind w:firstLine="426"/>
        <w:jc w:val="both"/>
        <w:rPr>
          <w:rFonts w:ascii="Calibri" w:hAnsi="Calibri" w:cs="Calibri"/>
          <w:color w:val="000000" w:themeColor="text1"/>
          <w:sz w:val="15"/>
          <w:szCs w:val="15"/>
          <w:shd w:val="clear" w:color="auto" w:fill="FFFFFF"/>
        </w:rPr>
      </w:pPr>
    </w:p>
    <w:p w14:paraId="5AC0365A" w14:textId="77777777" w:rsidR="005723A7" w:rsidRPr="005723A7" w:rsidRDefault="005723A7" w:rsidP="005723A7">
      <w:pPr>
        <w:spacing w:line="276" w:lineRule="auto"/>
        <w:ind w:firstLine="426"/>
        <w:jc w:val="both"/>
        <w:rPr>
          <w:rFonts w:ascii="Calibri" w:hAnsi="Calibri" w:cs="Calibri"/>
          <w:color w:val="000000" w:themeColor="text1"/>
          <w:sz w:val="22"/>
          <w:szCs w:val="22"/>
          <w:shd w:val="clear" w:color="auto" w:fill="FFFFFF"/>
        </w:rPr>
      </w:pPr>
      <w:r w:rsidRPr="005723A7">
        <w:rPr>
          <w:rFonts w:ascii="Calibri" w:hAnsi="Calibri" w:cs="Calibri"/>
          <w:color w:val="000000" w:themeColor="text1"/>
          <w:sz w:val="22"/>
          <w:szCs w:val="22"/>
          <w:shd w:val="clear" w:color="auto" w:fill="FFFFFF"/>
        </w:rPr>
        <w:t xml:space="preserve">Il faut également savoir que si vous </w:t>
      </w:r>
      <w:r w:rsidRPr="005723A7">
        <w:rPr>
          <w:rFonts w:ascii="Calibri" w:eastAsia="Calibri" w:hAnsi="Calibri" w:cs="Calibri"/>
          <w:color w:val="000000" w:themeColor="text1"/>
          <w:sz w:val="22"/>
          <w:szCs w:val="22"/>
          <w:lang w:eastAsia="en-US"/>
        </w:rPr>
        <w:t>ne présentez pas les symptômes du COVID</w:t>
      </w:r>
      <w:r w:rsidRPr="005723A7">
        <w:rPr>
          <w:rFonts w:ascii="Calibri" w:eastAsia="Calibri" w:hAnsi="Calibri" w:cs="Calibri"/>
          <w:color w:val="000000" w:themeColor="text1"/>
          <w:sz w:val="21"/>
          <w:szCs w:val="21"/>
          <w:lang w:eastAsia="en-US"/>
        </w:rPr>
        <w:t xml:space="preserve"> </w:t>
      </w:r>
      <w:r w:rsidRPr="005723A7">
        <w:rPr>
          <w:rFonts w:ascii="Calibri" w:hAnsi="Calibri" w:cs="Calibri"/>
          <w:color w:val="000000" w:themeColor="text1"/>
          <w:sz w:val="22"/>
          <w:szCs w:val="22"/>
          <w:shd w:val="clear" w:color="auto" w:fill="FFFFFF"/>
        </w:rPr>
        <w:t>et que vous avez été testé négatif en pré opératoire (test non obligatoire) ceci n’élimine pas formellement que vous soyez infecté ou en phase d’incubation. Au décours de votre opération, tout symptôme qui vous paraitrait anormal devra nous être signalé. Au moindre doute, pendant votre hospitalisation, des examens complémentaires seront pratiqués pour éliminer un début de pneumonie virale.</w:t>
      </w:r>
    </w:p>
    <w:p w14:paraId="1AF2034C" w14:textId="77777777" w:rsidR="005723A7" w:rsidRPr="00212948" w:rsidRDefault="005723A7" w:rsidP="005723A7">
      <w:pPr>
        <w:spacing w:line="276" w:lineRule="auto"/>
        <w:ind w:firstLine="426"/>
        <w:jc w:val="both"/>
        <w:rPr>
          <w:rFonts w:ascii="Calibri" w:hAnsi="Calibri" w:cs="Calibri"/>
          <w:color w:val="000000" w:themeColor="text1"/>
          <w:sz w:val="15"/>
          <w:szCs w:val="15"/>
          <w:shd w:val="clear" w:color="auto" w:fill="FFFFFF"/>
        </w:rPr>
      </w:pPr>
    </w:p>
    <w:p w14:paraId="517543F7" w14:textId="77777777" w:rsidR="005723A7" w:rsidRPr="005723A7" w:rsidRDefault="005723A7" w:rsidP="005723A7">
      <w:pPr>
        <w:spacing w:line="276" w:lineRule="auto"/>
        <w:ind w:firstLine="426"/>
        <w:jc w:val="both"/>
        <w:rPr>
          <w:rFonts w:ascii="Calibri" w:hAnsi="Calibri" w:cs="Calibri"/>
          <w:color w:val="000000" w:themeColor="text1"/>
          <w:sz w:val="22"/>
          <w:szCs w:val="22"/>
          <w:shd w:val="clear" w:color="auto" w:fill="FFFFFF"/>
        </w:rPr>
      </w:pPr>
      <w:r w:rsidRPr="005723A7">
        <w:rPr>
          <w:rFonts w:ascii="Calibri" w:hAnsi="Calibri" w:cs="Calibri"/>
          <w:color w:val="000000" w:themeColor="text1"/>
          <w:sz w:val="22"/>
          <w:szCs w:val="22"/>
          <w:shd w:val="clear" w:color="auto" w:fill="FFFFFF"/>
        </w:rPr>
        <w:t xml:space="preserve">Malgré toutes ces précautions une éventuelle infection peut toujours se déclarer pendant votre hospitalisation ou après votre retour à domicile. Il est essentiel donc que vous respectiez avant, pendant et après votre hospitalisation les gestes barrières recommandés par les autorités sanitaires afin de limiter au maximum le risque de contamination. Si malgré toutes ces précautions, vous deviez déclarer une infection au </w:t>
      </w:r>
      <w:r w:rsidRPr="005723A7">
        <w:rPr>
          <w:rFonts w:ascii="Calibri" w:eastAsia="Calibri" w:hAnsi="Calibri" w:cs="Calibri"/>
          <w:bCs/>
          <w:color w:val="000000" w:themeColor="text1"/>
        </w:rPr>
        <w:t>COVID</w:t>
      </w:r>
      <w:r w:rsidRPr="005723A7">
        <w:rPr>
          <w:rFonts w:ascii="Calibri" w:hAnsi="Calibri" w:cs="Calibri"/>
          <w:color w:val="000000" w:themeColor="text1"/>
          <w:sz w:val="22"/>
          <w:szCs w:val="22"/>
          <w:shd w:val="clear" w:color="auto" w:fill="FFFFFF"/>
        </w:rPr>
        <w:t xml:space="preserve">, soyez certain que vous bénéficieriez alors d’une prise en charge rapide, spécifique et appropriée à votre situation. </w:t>
      </w:r>
    </w:p>
    <w:p w14:paraId="1ABD2DE7" w14:textId="77777777" w:rsidR="005723A7" w:rsidRPr="00212948" w:rsidRDefault="005723A7" w:rsidP="005723A7">
      <w:pPr>
        <w:spacing w:line="276" w:lineRule="auto"/>
        <w:ind w:firstLine="426"/>
        <w:jc w:val="both"/>
        <w:rPr>
          <w:rFonts w:ascii="Calibri" w:hAnsi="Calibri" w:cs="Calibri"/>
          <w:color w:val="000000" w:themeColor="text1"/>
          <w:sz w:val="13"/>
          <w:szCs w:val="13"/>
          <w:shd w:val="clear" w:color="auto" w:fill="FFFFFF"/>
        </w:rPr>
      </w:pPr>
    </w:p>
    <w:p w14:paraId="06A5696F" w14:textId="77777777" w:rsidR="005723A7" w:rsidRDefault="005723A7" w:rsidP="005723A7">
      <w:pPr>
        <w:ind w:firstLine="426"/>
        <w:jc w:val="both"/>
        <w:rPr>
          <w:rFonts w:ascii="Calibri" w:hAnsi="Calibri" w:cs="Calibri"/>
          <w:color w:val="000000" w:themeColor="text1"/>
          <w:sz w:val="22"/>
          <w:szCs w:val="22"/>
        </w:rPr>
      </w:pPr>
      <w:r w:rsidRPr="005723A7">
        <w:rPr>
          <w:rFonts w:ascii="Calibri" w:hAnsi="Calibri" w:cs="Calibri"/>
          <w:color w:val="000000" w:themeColor="text1"/>
          <w:sz w:val="22"/>
          <w:szCs w:val="22"/>
          <w:shd w:val="clear" w:color="auto" w:fill="FFFFFF"/>
        </w:rPr>
        <w:t xml:space="preserve">Soyez enfin assurés que tout sera fait au sein de l’établissement pour que votre prise en charge soit le moins possible affectée par la situation de crise sanitaire que nous traversons. </w:t>
      </w:r>
      <w:r w:rsidRPr="005723A7">
        <w:rPr>
          <w:rFonts w:ascii="Calibri" w:hAnsi="Calibri" w:cs="Calibri"/>
          <w:color w:val="000000" w:themeColor="text1"/>
          <w:sz w:val="16"/>
          <w:szCs w:val="16"/>
        </w:rPr>
        <w:br/>
      </w:r>
    </w:p>
    <w:p w14:paraId="6696C238" w14:textId="60FA8AA3" w:rsidR="005723A7" w:rsidRPr="005723A7" w:rsidRDefault="005723A7" w:rsidP="005723A7">
      <w:pPr>
        <w:ind w:firstLine="426"/>
        <w:jc w:val="both"/>
        <w:rPr>
          <w:rFonts w:ascii="Calibri" w:hAnsi="Calibri" w:cs="Calibri"/>
          <w:color w:val="000000" w:themeColor="text1"/>
          <w:sz w:val="22"/>
          <w:szCs w:val="22"/>
        </w:rPr>
      </w:pPr>
      <w:r w:rsidRPr="005723A7">
        <w:rPr>
          <w:rFonts w:ascii="Calibri" w:hAnsi="Calibri" w:cs="Calibri"/>
          <w:color w:val="000000" w:themeColor="text1"/>
          <w:sz w:val="22"/>
          <w:szCs w:val="22"/>
        </w:rPr>
        <w:t>A ……………… le …………</w:t>
      </w:r>
      <w:proofErr w:type="gramStart"/>
      <w:r w:rsidRPr="005723A7">
        <w:rPr>
          <w:rFonts w:ascii="Calibri" w:hAnsi="Calibri" w:cs="Calibri"/>
          <w:color w:val="000000" w:themeColor="text1"/>
          <w:sz w:val="22"/>
          <w:szCs w:val="22"/>
        </w:rPr>
        <w:t>…….</w:t>
      </w:r>
      <w:proofErr w:type="gramEnd"/>
      <w:r w:rsidRPr="005723A7">
        <w:rPr>
          <w:rFonts w:ascii="Calibri" w:hAnsi="Calibri" w:cs="Calibri"/>
          <w:color w:val="000000" w:themeColor="text1"/>
          <w:sz w:val="22"/>
          <w:szCs w:val="22"/>
        </w:rPr>
        <w:t>.</w:t>
      </w:r>
    </w:p>
    <w:p w14:paraId="40A5CD3D" w14:textId="77777777" w:rsidR="005723A7" w:rsidRPr="005723A7" w:rsidRDefault="005723A7" w:rsidP="005723A7">
      <w:pPr>
        <w:spacing w:line="276" w:lineRule="auto"/>
        <w:jc w:val="both"/>
        <w:rPr>
          <w:rFonts w:ascii="Calibri" w:hAnsi="Calibri" w:cs="Calibri"/>
          <w:color w:val="000000" w:themeColor="text1"/>
          <w:sz w:val="22"/>
          <w:szCs w:val="22"/>
        </w:rPr>
      </w:pPr>
    </w:p>
    <w:p w14:paraId="33BF7068" w14:textId="77777777" w:rsidR="005723A7" w:rsidRPr="005723A7" w:rsidRDefault="005723A7" w:rsidP="005723A7">
      <w:pPr>
        <w:spacing w:line="276" w:lineRule="auto"/>
        <w:jc w:val="right"/>
        <w:rPr>
          <w:rFonts w:ascii="Calibri" w:hAnsi="Calibri" w:cs="Calibri"/>
          <w:color w:val="000000" w:themeColor="text1"/>
          <w:sz w:val="22"/>
          <w:szCs w:val="22"/>
        </w:rPr>
      </w:pPr>
      <w:r w:rsidRPr="005723A7">
        <w:rPr>
          <w:rFonts w:ascii="Calibri" w:hAnsi="Calibri" w:cs="Calibri"/>
          <w:color w:val="000000" w:themeColor="text1"/>
          <w:sz w:val="22"/>
          <w:szCs w:val="22"/>
        </w:rPr>
        <w:t xml:space="preserve">Signature chef du service d’anesthésie </w:t>
      </w:r>
    </w:p>
    <w:p w14:paraId="5248180D" w14:textId="02B5B953" w:rsidR="005723A7" w:rsidRPr="005723A7" w:rsidRDefault="00EB1CB8" w:rsidP="005723A7">
      <w:pPr>
        <w:spacing w:line="276" w:lineRule="auto"/>
        <w:jc w:val="right"/>
        <w:rPr>
          <w:rFonts w:ascii="Calibri" w:hAnsi="Calibri" w:cs="Calibri"/>
          <w:color w:val="000000" w:themeColor="text1"/>
          <w:sz w:val="22"/>
          <w:szCs w:val="22"/>
        </w:rPr>
      </w:pPr>
      <w:proofErr w:type="gramStart"/>
      <w:r>
        <w:rPr>
          <w:rFonts w:ascii="Calibri" w:hAnsi="Calibri" w:cs="Calibri"/>
          <w:color w:val="000000" w:themeColor="text1"/>
          <w:sz w:val="22"/>
          <w:szCs w:val="22"/>
        </w:rPr>
        <w:t>o</w:t>
      </w:r>
      <w:r w:rsidR="005723A7" w:rsidRPr="005723A7">
        <w:rPr>
          <w:rFonts w:ascii="Calibri" w:hAnsi="Calibri" w:cs="Calibri"/>
          <w:color w:val="000000" w:themeColor="text1"/>
          <w:sz w:val="22"/>
          <w:szCs w:val="22"/>
        </w:rPr>
        <w:t>u</w:t>
      </w:r>
      <w:proofErr w:type="gramEnd"/>
      <w:r w:rsidR="005723A7" w:rsidRPr="005723A7">
        <w:rPr>
          <w:rFonts w:ascii="Calibri" w:hAnsi="Calibri" w:cs="Calibri"/>
          <w:color w:val="000000" w:themeColor="text1"/>
          <w:sz w:val="22"/>
          <w:szCs w:val="22"/>
        </w:rPr>
        <w:tab/>
      </w:r>
      <w:r w:rsidR="005723A7" w:rsidRPr="005723A7">
        <w:rPr>
          <w:rFonts w:ascii="Calibri" w:hAnsi="Calibri" w:cs="Calibri"/>
          <w:color w:val="000000" w:themeColor="text1"/>
          <w:sz w:val="22"/>
          <w:szCs w:val="22"/>
        </w:rPr>
        <w:tab/>
      </w:r>
      <w:r w:rsidR="005723A7" w:rsidRPr="005723A7">
        <w:rPr>
          <w:rFonts w:ascii="Calibri" w:hAnsi="Calibri" w:cs="Calibri"/>
          <w:color w:val="000000" w:themeColor="text1"/>
          <w:sz w:val="22"/>
          <w:szCs w:val="22"/>
        </w:rPr>
        <w:tab/>
      </w:r>
    </w:p>
    <w:p w14:paraId="6BC7405B" w14:textId="32CF957F" w:rsidR="005665A3" w:rsidRPr="00D61DC7" w:rsidRDefault="005723A7" w:rsidP="005723A7">
      <w:pPr>
        <w:spacing w:line="276" w:lineRule="auto"/>
        <w:jc w:val="right"/>
        <w:rPr>
          <w:rFonts w:ascii="Calibri" w:eastAsia="Calibri" w:hAnsi="Calibri" w:cs="Calibri"/>
          <w:b/>
          <w:color w:val="000000" w:themeColor="text1"/>
          <w:sz w:val="28"/>
          <w:szCs w:val="28"/>
        </w:rPr>
      </w:pPr>
      <w:r w:rsidRPr="005723A7">
        <w:rPr>
          <w:rFonts w:ascii="Calibri" w:hAnsi="Calibri" w:cs="Calibri"/>
          <w:color w:val="000000" w:themeColor="text1"/>
          <w:sz w:val="22"/>
          <w:szCs w:val="22"/>
        </w:rPr>
        <w:t xml:space="preserve"> </w:t>
      </w:r>
      <w:proofErr w:type="gramStart"/>
      <w:r w:rsidRPr="005723A7">
        <w:rPr>
          <w:rFonts w:ascii="Calibri" w:hAnsi="Calibri" w:cs="Calibri"/>
          <w:color w:val="000000" w:themeColor="text1"/>
          <w:sz w:val="22"/>
          <w:szCs w:val="22"/>
        </w:rPr>
        <w:t>l’équipe</w:t>
      </w:r>
      <w:proofErr w:type="gramEnd"/>
      <w:r w:rsidRPr="005723A7">
        <w:rPr>
          <w:rFonts w:ascii="Calibri" w:hAnsi="Calibri" w:cs="Calibri"/>
          <w:color w:val="000000" w:themeColor="text1"/>
          <w:sz w:val="22"/>
          <w:szCs w:val="22"/>
        </w:rPr>
        <w:t xml:space="preserve"> d’anesthésie – réanimation</w:t>
      </w:r>
      <w:r w:rsidRPr="005723A7">
        <w:rPr>
          <w:rFonts w:ascii="Calibri" w:eastAsia="Calibri" w:hAnsi="Calibri" w:cs="Calibri"/>
          <w:b/>
          <w:color w:val="000000" w:themeColor="text1"/>
        </w:rPr>
        <w:t xml:space="preserve"> </w:t>
      </w:r>
      <w:r w:rsidR="005665A3" w:rsidRPr="00D61DC7">
        <w:rPr>
          <w:rFonts w:ascii="Calibri" w:eastAsia="Calibri" w:hAnsi="Calibri" w:cs="Calibri"/>
          <w:b/>
          <w:color w:val="000000" w:themeColor="text1"/>
          <w:sz w:val="28"/>
          <w:szCs w:val="28"/>
        </w:rPr>
        <w:br w:type="page"/>
      </w:r>
    </w:p>
    <w:p w14:paraId="30CA13BC" w14:textId="004D857F" w:rsidR="00212948" w:rsidRDefault="00212948" w:rsidP="00212948">
      <w:pPr>
        <w:pBdr>
          <w:top w:val="nil"/>
          <w:left w:val="nil"/>
          <w:bottom w:val="nil"/>
          <w:right w:val="nil"/>
          <w:between w:val="nil"/>
        </w:pBdr>
        <w:ind w:left="-284"/>
        <w:jc w:val="both"/>
        <w:rPr>
          <w:rFonts w:ascii="Calibri" w:eastAsia="Calibri" w:hAnsi="Calibri" w:cs="Calibri"/>
          <w:b/>
          <w:color w:val="000000"/>
          <w:sz w:val="28"/>
          <w:szCs w:val="28"/>
        </w:rPr>
      </w:pPr>
      <w:r>
        <w:rPr>
          <w:rFonts w:ascii="Calibri" w:eastAsia="Calibri" w:hAnsi="Calibri" w:cs="Calibri"/>
          <w:b/>
          <w:color w:val="000000"/>
          <w:sz w:val="28"/>
          <w:szCs w:val="28"/>
        </w:rPr>
        <w:lastRenderedPageBreak/>
        <w:t>Lettre d’information pour les parents</w:t>
      </w:r>
    </w:p>
    <w:p w14:paraId="6369C4F9" w14:textId="77777777" w:rsidR="00212948" w:rsidRDefault="00212948" w:rsidP="00212948">
      <w:pPr>
        <w:pBdr>
          <w:top w:val="nil"/>
          <w:left w:val="nil"/>
          <w:bottom w:val="nil"/>
          <w:right w:val="nil"/>
          <w:between w:val="nil"/>
        </w:pBdr>
        <w:ind w:left="-426"/>
        <w:jc w:val="both"/>
        <w:rPr>
          <w:rFonts w:ascii="Calibri" w:eastAsia="Calibri" w:hAnsi="Calibri" w:cs="Calibri"/>
          <w:b/>
          <w:color w:val="000000"/>
          <w:sz w:val="28"/>
          <w:szCs w:val="28"/>
        </w:rPr>
      </w:pPr>
    </w:p>
    <w:p w14:paraId="4687A7CC" w14:textId="4AEF88A3" w:rsidR="00C426FA" w:rsidRDefault="00C426FA" w:rsidP="00C426FA">
      <w:pPr>
        <w:pBdr>
          <w:top w:val="nil"/>
          <w:left w:val="nil"/>
          <w:bottom w:val="nil"/>
          <w:right w:val="nil"/>
          <w:between w:val="nil"/>
        </w:pBdr>
        <w:jc w:val="both"/>
        <w:rPr>
          <w:rFonts w:ascii="Calibri" w:eastAsia="Calibri" w:hAnsi="Calibri" w:cs="Calibri"/>
          <w:b/>
          <w:color w:val="000000"/>
          <w:sz w:val="28"/>
          <w:szCs w:val="28"/>
        </w:rPr>
      </w:pPr>
    </w:p>
    <w:p w14:paraId="5D3D0F28" w14:textId="3DAE6AE6" w:rsidR="00C426FA" w:rsidRDefault="00C426FA" w:rsidP="00C426FA">
      <w:pPr>
        <w:spacing w:line="360" w:lineRule="auto"/>
        <w:jc w:val="center"/>
        <w:rPr>
          <w:rFonts w:ascii="Calibri" w:hAnsi="Calibri" w:cs="Calibri"/>
          <w:b/>
          <w:bCs/>
          <w:color w:val="000000" w:themeColor="text1"/>
          <w:sz w:val="20"/>
          <w:szCs w:val="20"/>
        </w:rPr>
      </w:pPr>
      <w:r w:rsidRPr="004905C9">
        <w:rPr>
          <w:rFonts w:ascii="Calibri" w:hAnsi="Calibri" w:cs="Calibri"/>
          <w:b/>
          <w:bCs/>
          <w:color w:val="000000" w:themeColor="text1"/>
          <w:sz w:val="20"/>
          <w:szCs w:val="20"/>
        </w:rPr>
        <w:t>INFORMATION AUX PARENTS</w:t>
      </w:r>
    </w:p>
    <w:p w14:paraId="6747CD53" w14:textId="77777777" w:rsidR="00212948" w:rsidRPr="004905C9" w:rsidRDefault="00212948" w:rsidP="00C426FA">
      <w:pPr>
        <w:spacing w:line="360" w:lineRule="auto"/>
        <w:jc w:val="center"/>
        <w:rPr>
          <w:rFonts w:ascii="Calibri" w:hAnsi="Calibri" w:cs="Calibri"/>
          <w:b/>
          <w:bCs/>
          <w:color w:val="000000" w:themeColor="text1"/>
          <w:sz w:val="20"/>
          <w:szCs w:val="20"/>
        </w:rPr>
      </w:pPr>
    </w:p>
    <w:p w14:paraId="125F8076" w14:textId="77777777" w:rsidR="00156550" w:rsidRPr="00212948" w:rsidRDefault="00156550" w:rsidP="00156550">
      <w:pPr>
        <w:spacing w:line="360" w:lineRule="auto"/>
        <w:rPr>
          <w:rFonts w:ascii="Calibri" w:hAnsi="Calibri" w:cs="Calibri"/>
          <w:color w:val="000000" w:themeColor="text1"/>
          <w:sz w:val="8"/>
          <w:szCs w:val="8"/>
        </w:rPr>
      </w:pPr>
    </w:p>
    <w:p w14:paraId="74408E4F" w14:textId="7FEF1758" w:rsidR="00156550" w:rsidRPr="00156550" w:rsidRDefault="00156550" w:rsidP="00156550">
      <w:pPr>
        <w:spacing w:line="360" w:lineRule="auto"/>
        <w:rPr>
          <w:rFonts w:ascii="Calibri" w:hAnsi="Calibri" w:cs="Calibri"/>
          <w:color w:val="000000" w:themeColor="text1"/>
        </w:rPr>
      </w:pPr>
      <w:r w:rsidRPr="00156550">
        <w:rPr>
          <w:rFonts w:ascii="Calibri" w:hAnsi="Calibri" w:cs="Calibri"/>
          <w:color w:val="000000" w:themeColor="text1"/>
        </w:rPr>
        <w:t>Madame, Monsieur,</w:t>
      </w:r>
    </w:p>
    <w:p w14:paraId="6BA0699A" w14:textId="77777777" w:rsidR="00156550" w:rsidRPr="00212948" w:rsidRDefault="00156550" w:rsidP="00156550">
      <w:pPr>
        <w:spacing w:line="360" w:lineRule="auto"/>
        <w:ind w:firstLine="284"/>
        <w:jc w:val="both"/>
        <w:rPr>
          <w:rFonts w:ascii="Calibri" w:hAnsi="Calibri" w:cs="Calibri"/>
          <w:color w:val="000000" w:themeColor="text1"/>
          <w:sz w:val="16"/>
          <w:szCs w:val="16"/>
        </w:rPr>
      </w:pPr>
    </w:p>
    <w:p w14:paraId="0400315C" w14:textId="77777777" w:rsidR="00156550" w:rsidRPr="00156550" w:rsidRDefault="00156550" w:rsidP="00156550">
      <w:pPr>
        <w:spacing w:line="360" w:lineRule="auto"/>
        <w:ind w:firstLine="284"/>
        <w:jc w:val="both"/>
        <w:rPr>
          <w:rFonts w:ascii="Calibri" w:hAnsi="Calibri" w:cs="Calibri"/>
          <w:color w:val="000000" w:themeColor="text1"/>
        </w:rPr>
      </w:pPr>
      <w:r w:rsidRPr="00156550">
        <w:rPr>
          <w:rFonts w:ascii="Calibri" w:hAnsi="Calibri" w:cs="Calibri"/>
          <w:color w:val="000000" w:themeColor="text1"/>
        </w:rPr>
        <w:t>Votre enfant va bénéficier d’une intervention qui nécessite une anesthésie générale et/ou une anesthésie locorégionale dans notre établissement.</w:t>
      </w:r>
    </w:p>
    <w:p w14:paraId="38F454F4" w14:textId="529F207E" w:rsidR="00156550" w:rsidRPr="00212948" w:rsidRDefault="00156550" w:rsidP="00212948">
      <w:pPr>
        <w:spacing w:line="360" w:lineRule="auto"/>
        <w:ind w:firstLine="284"/>
        <w:jc w:val="both"/>
        <w:rPr>
          <w:rFonts w:ascii="Calibri" w:hAnsi="Calibri" w:cs="Calibri"/>
          <w:color w:val="000000" w:themeColor="text1"/>
        </w:rPr>
      </w:pPr>
      <w:r w:rsidRPr="00156550">
        <w:rPr>
          <w:rFonts w:ascii="Calibri" w:hAnsi="Calibri" w:cs="Calibri"/>
          <w:color w:val="000000" w:themeColor="text1"/>
        </w:rPr>
        <w:t>La période particulière de pandémie de COVID que nous vivons entraîne par nécessité des changements d’organisation dans la prise en charge péri-opératoire de votre enfant. Dans ces circonstances, notre équipe d’anesthésie-réanimation fait en sorte de garantir au mieux la qualité de cette prise en charge</w:t>
      </w:r>
    </w:p>
    <w:p w14:paraId="106BDE26" w14:textId="77777777" w:rsidR="00156550" w:rsidRPr="00156550" w:rsidRDefault="00156550" w:rsidP="00156550">
      <w:pPr>
        <w:spacing w:line="360" w:lineRule="auto"/>
        <w:ind w:firstLine="284"/>
        <w:jc w:val="both"/>
        <w:rPr>
          <w:rFonts w:ascii="Calibri" w:hAnsi="Calibri" w:cs="Calibri"/>
          <w:color w:val="000000" w:themeColor="text1"/>
          <w:shd w:val="clear" w:color="auto" w:fill="FFFFFF"/>
        </w:rPr>
      </w:pPr>
      <w:r w:rsidRPr="00156550">
        <w:rPr>
          <w:rFonts w:ascii="Calibri" w:hAnsi="Calibri" w:cs="Calibri"/>
          <w:color w:val="000000" w:themeColor="text1"/>
          <w:shd w:val="clear" w:color="auto" w:fill="FFFFFF"/>
        </w:rPr>
        <w:t xml:space="preserve">Depuis le début de la pandémie, nous avons pris une série de mesures destinées à isoler les patients non contaminés des malades infectés. Ces mesures, décidées selon les directives des autorités sanitaires et des sociétés savantes </w:t>
      </w:r>
      <w:r w:rsidRPr="00156550">
        <w:rPr>
          <w:rFonts w:ascii="Calibri" w:hAnsi="Calibri" w:cs="Calibri"/>
          <w:color w:val="000000" w:themeColor="text1"/>
        </w:rPr>
        <w:t>nous ont permis de maintenir notre activité chirurgicale pour</w:t>
      </w:r>
      <w:r w:rsidRPr="00156550">
        <w:rPr>
          <w:rFonts w:ascii="Calibri" w:hAnsi="Calibri" w:cs="Calibri"/>
          <w:color w:val="000000" w:themeColor="text1"/>
          <w:shd w:val="clear" w:color="auto" w:fill="FFFFFF"/>
        </w:rPr>
        <w:t xml:space="preserve"> les patients les plus urgents</w:t>
      </w:r>
      <w:r w:rsidRPr="00156550">
        <w:rPr>
          <w:rFonts w:ascii="Calibri" w:hAnsi="Calibri" w:cs="Calibri"/>
          <w:color w:val="000000" w:themeColor="text1"/>
        </w:rPr>
        <w:t xml:space="preserve"> </w:t>
      </w:r>
      <w:r w:rsidRPr="00156550">
        <w:rPr>
          <w:rFonts w:ascii="Calibri" w:hAnsi="Calibri" w:cs="Calibri"/>
          <w:color w:val="000000" w:themeColor="text1"/>
          <w:shd w:val="clear" w:color="auto" w:fill="FFFFFF"/>
        </w:rPr>
        <w:t>en prévenant les risques de contamination.</w:t>
      </w:r>
    </w:p>
    <w:p w14:paraId="1536128D" w14:textId="77777777" w:rsidR="00156550" w:rsidRPr="00156550" w:rsidRDefault="00156550" w:rsidP="00156550">
      <w:pPr>
        <w:spacing w:line="360" w:lineRule="auto"/>
        <w:ind w:firstLine="284"/>
        <w:jc w:val="both"/>
        <w:rPr>
          <w:rFonts w:ascii="Calibri" w:hAnsi="Calibri" w:cs="Calibri"/>
          <w:color w:val="000000" w:themeColor="text1"/>
          <w:shd w:val="clear" w:color="auto" w:fill="FFFFFF"/>
        </w:rPr>
      </w:pPr>
      <w:r w:rsidRPr="00156550">
        <w:rPr>
          <w:rFonts w:ascii="Calibri" w:hAnsi="Calibri" w:cs="Calibri"/>
          <w:color w:val="000000" w:themeColor="text1"/>
          <w:shd w:val="clear" w:color="auto" w:fill="FFFFFF"/>
        </w:rPr>
        <w:t>Notre stratégie repose sur l’isolement et la séparation des patients infectés. Les secteurs d’hospitalisation, le parcours des patients, les personnels affectés aux différentes activités sont totalement individualisés. Soyez certains que toutes les précautions nécessaires sont prises pour éviter une contamination pendant l’hospitalisation de votre enfant au sein de l’établissement. Les mesures de confinement se poursuivent pendant l’hospitalisation (chambre individuelle, visites non autorisées). L’objectif de ces mesures est de sécuriser au maximum le parcours de votre enfant ainsi que le vôtre.</w:t>
      </w:r>
    </w:p>
    <w:p w14:paraId="56726E48" w14:textId="77777777" w:rsidR="00156550" w:rsidRPr="00156550" w:rsidRDefault="00156550" w:rsidP="00156550">
      <w:pPr>
        <w:spacing w:line="360" w:lineRule="auto"/>
        <w:ind w:firstLine="284"/>
        <w:jc w:val="both"/>
        <w:rPr>
          <w:rFonts w:ascii="Calibri" w:eastAsia="Calibri" w:hAnsi="Calibri" w:cs="Calibri"/>
          <w:b/>
          <w:color w:val="000000" w:themeColor="text1"/>
          <w:sz w:val="28"/>
          <w:szCs w:val="28"/>
        </w:rPr>
      </w:pPr>
      <w:r w:rsidRPr="00156550">
        <w:rPr>
          <w:rFonts w:ascii="Calibri" w:hAnsi="Calibri" w:cs="Calibri"/>
          <w:color w:val="000000" w:themeColor="text1"/>
          <w:shd w:val="clear" w:color="auto" w:fill="FFFFFF"/>
        </w:rPr>
        <w:t>Il est donc essentiel pour la sécurité de votre enfant, la vôtre et celle de tous, de nous signaler avant votre entrée dans l’établissement tout élément anormal pouvant faire suspecter une infection à coronavirus : toux, fièvre, perte du goût et/ou de l’odorat, fatigue anormale, douleurs musculaires, maux de tête, lésions cutanées récentes chez votre enfant ou chez un membre de son entourage.</w:t>
      </w:r>
      <w:r w:rsidRPr="00156550">
        <w:rPr>
          <w:rFonts w:ascii="Calibri" w:hAnsi="Calibri" w:cs="Calibri"/>
          <w:color w:val="000000" w:themeColor="text1"/>
        </w:rPr>
        <w:t xml:space="preserve"> En cas de suspicion, l’intervention chirurgicale pourra être reportée en fonction de son degré d’urgence. Un prélèvement pour dépister le virus pourra être réalisé. </w:t>
      </w:r>
      <w:r w:rsidRPr="00156550">
        <w:rPr>
          <w:rFonts w:ascii="Calibri" w:hAnsi="Calibri" w:cs="Calibri"/>
          <w:color w:val="000000" w:themeColor="text1"/>
          <w:shd w:val="clear" w:color="auto" w:fill="FFFFFF"/>
        </w:rPr>
        <w:t xml:space="preserve">Malgré toutes ces précautions une éventuelle infection peut se déclarer pendant l’hospitalisation de votre enfant ou après son retour à domicile. Ainsi tout symptôme qui vous paraitrait anormal devra nous être signalé. </w:t>
      </w:r>
    </w:p>
    <w:p w14:paraId="7AFA01AF" w14:textId="6259ACA8" w:rsidR="00156550" w:rsidRPr="00156550" w:rsidRDefault="00B13B1D" w:rsidP="00156550">
      <w:pPr>
        <w:pBdr>
          <w:top w:val="nil"/>
          <w:left w:val="nil"/>
          <w:bottom w:val="nil"/>
          <w:right w:val="nil"/>
          <w:between w:val="nil"/>
        </w:pBdr>
        <w:spacing w:line="360" w:lineRule="auto"/>
        <w:jc w:val="both"/>
        <w:rPr>
          <w:rFonts w:ascii="Calibri" w:eastAsia="Calibri" w:hAnsi="Calibri" w:cs="Calibri"/>
          <w:bCs/>
          <w:color w:val="000000" w:themeColor="text1"/>
        </w:rPr>
      </w:pPr>
      <w:r w:rsidRPr="00D61DC7">
        <w:rPr>
          <w:rFonts w:ascii="Calibri" w:eastAsia="Calibri" w:hAnsi="Calibri" w:cs="Calibri"/>
          <w:bCs/>
          <w:color w:val="000000" w:themeColor="text1"/>
        </w:rPr>
        <w:lastRenderedPageBreak/>
        <w:t>P</w:t>
      </w:r>
      <w:r w:rsidR="00156550" w:rsidRPr="00156550">
        <w:rPr>
          <w:rFonts w:ascii="Calibri" w:eastAsia="Calibri" w:hAnsi="Calibri" w:cs="Calibri"/>
          <w:bCs/>
          <w:color w:val="000000" w:themeColor="text1"/>
        </w:rPr>
        <w:t xml:space="preserve">endant le séjour de votre enfant, un seul accompagnant pourra venir le voir. Si l’un des membres de l’entourage présente des symptômes du COVID, il ne pourra venir rendre visite à votre enfant. Les bénéfices et les risques seront évalués avant toute autorisation de visite, afin de diminuer les risques de complications. L’accueil de votre enfant s’effectuera en respectant les mesures barrière préconisées depuis le début de la crise sanitaire aussi bien pour l’équipe soignante que pour vous-même et si cela est possible pour votre enfant, par le port d’un masque chirurgical en consultation et au bloc opératoire. </w:t>
      </w:r>
    </w:p>
    <w:p w14:paraId="641F9D38" w14:textId="77777777" w:rsidR="00156550" w:rsidRPr="00156550" w:rsidRDefault="00156550" w:rsidP="00156550">
      <w:pPr>
        <w:pBdr>
          <w:top w:val="nil"/>
          <w:left w:val="nil"/>
          <w:bottom w:val="nil"/>
          <w:right w:val="nil"/>
          <w:between w:val="nil"/>
        </w:pBdr>
        <w:spacing w:line="360" w:lineRule="auto"/>
        <w:jc w:val="both"/>
        <w:rPr>
          <w:rFonts w:ascii="Calibri" w:eastAsia="Calibri" w:hAnsi="Calibri" w:cs="Calibri"/>
          <w:bCs/>
          <w:color w:val="000000" w:themeColor="text1"/>
        </w:rPr>
      </w:pPr>
      <w:r w:rsidRPr="00156550">
        <w:rPr>
          <w:rFonts w:ascii="Calibri" w:eastAsia="Calibri" w:hAnsi="Calibri" w:cs="Calibri"/>
          <w:bCs/>
          <w:color w:val="000000" w:themeColor="text1"/>
        </w:rPr>
        <w:t xml:space="preserve">Si votre enfant est suspect ou confirmé COVID, son réveil s’effectuera en salle d’intervention et non en salle de réveil. Vous rejoindrez alors votre enfant dans sa chambre. </w:t>
      </w:r>
    </w:p>
    <w:p w14:paraId="2BDF56EB" w14:textId="19388B65" w:rsidR="00156550" w:rsidRDefault="00156550" w:rsidP="00156550">
      <w:pPr>
        <w:pBdr>
          <w:top w:val="nil"/>
          <w:left w:val="nil"/>
          <w:bottom w:val="nil"/>
          <w:right w:val="nil"/>
          <w:between w:val="nil"/>
        </w:pBdr>
        <w:spacing w:line="360" w:lineRule="auto"/>
        <w:jc w:val="both"/>
        <w:rPr>
          <w:rFonts w:ascii="Calibri" w:eastAsia="Calibri" w:hAnsi="Calibri" w:cs="Calibri"/>
          <w:bCs/>
          <w:color w:val="000000" w:themeColor="text1"/>
        </w:rPr>
      </w:pPr>
      <w:r w:rsidRPr="00156550">
        <w:rPr>
          <w:rFonts w:ascii="Calibri" w:eastAsia="Calibri" w:hAnsi="Calibri" w:cs="Calibri"/>
          <w:bCs/>
          <w:color w:val="000000" w:themeColor="text1"/>
        </w:rPr>
        <w:t>Au cas où vous vous poseriez d’autres questions ou souhaiteriez des précisions, n’hésitez pas à nous le faire savoir à tout moment. Votre enfant doit être également informé et l’équipe d’anesthésie-réanimation est à sa disposition pour en parler.</w:t>
      </w:r>
    </w:p>
    <w:p w14:paraId="29485E16" w14:textId="77777777" w:rsidR="005723A7" w:rsidRPr="00156550" w:rsidRDefault="005723A7" w:rsidP="00156550">
      <w:pPr>
        <w:pBdr>
          <w:top w:val="nil"/>
          <w:left w:val="nil"/>
          <w:bottom w:val="nil"/>
          <w:right w:val="nil"/>
          <w:between w:val="nil"/>
        </w:pBdr>
        <w:spacing w:line="360" w:lineRule="auto"/>
        <w:jc w:val="both"/>
        <w:rPr>
          <w:rFonts w:ascii="Calibri" w:eastAsia="Calibri" w:hAnsi="Calibri" w:cs="Calibri"/>
          <w:bCs/>
          <w:color w:val="000000" w:themeColor="text1"/>
        </w:rPr>
      </w:pPr>
    </w:p>
    <w:p w14:paraId="32410A8F" w14:textId="77777777" w:rsidR="005723A7" w:rsidRPr="005723A7" w:rsidRDefault="005723A7" w:rsidP="005723A7">
      <w:pPr>
        <w:ind w:firstLine="426"/>
        <w:jc w:val="both"/>
        <w:rPr>
          <w:rFonts w:ascii="Calibri" w:hAnsi="Calibri" w:cs="Calibri"/>
          <w:color w:val="000000" w:themeColor="text1"/>
          <w:sz w:val="22"/>
          <w:szCs w:val="22"/>
        </w:rPr>
      </w:pPr>
      <w:r w:rsidRPr="005723A7">
        <w:rPr>
          <w:rFonts w:ascii="Calibri" w:hAnsi="Calibri" w:cs="Calibri"/>
          <w:color w:val="000000" w:themeColor="text1"/>
          <w:sz w:val="22"/>
          <w:szCs w:val="22"/>
        </w:rPr>
        <w:t>A ……………… le …………</w:t>
      </w:r>
      <w:proofErr w:type="gramStart"/>
      <w:r w:rsidRPr="005723A7">
        <w:rPr>
          <w:rFonts w:ascii="Calibri" w:hAnsi="Calibri" w:cs="Calibri"/>
          <w:color w:val="000000" w:themeColor="text1"/>
          <w:sz w:val="22"/>
          <w:szCs w:val="22"/>
        </w:rPr>
        <w:t>…….</w:t>
      </w:r>
      <w:proofErr w:type="gramEnd"/>
      <w:r w:rsidRPr="005723A7">
        <w:rPr>
          <w:rFonts w:ascii="Calibri" w:hAnsi="Calibri" w:cs="Calibri"/>
          <w:color w:val="000000" w:themeColor="text1"/>
          <w:sz w:val="22"/>
          <w:szCs w:val="22"/>
        </w:rPr>
        <w:t>.</w:t>
      </w:r>
    </w:p>
    <w:p w14:paraId="043EE8BE" w14:textId="77777777" w:rsidR="005723A7" w:rsidRPr="005723A7" w:rsidRDefault="005723A7" w:rsidP="005723A7">
      <w:pPr>
        <w:spacing w:line="276" w:lineRule="auto"/>
        <w:jc w:val="both"/>
        <w:rPr>
          <w:rFonts w:ascii="Calibri" w:hAnsi="Calibri" w:cs="Calibri"/>
          <w:color w:val="000000" w:themeColor="text1"/>
          <w:sz w:val="22"/>
          <w:szCs w:val="22"/>
        </w:rPr>
      </w:pPr>
    </w:p>
    <w:p w14:paraId="7C737DDD" w14:textId="77777777" w:rsidR="005723A7" w:rsidRPr="005723A7" w:rsidRDefault="005723A7" w:rsidP="005723A7">
      <w:pPr>
        <w:spacing w:line="276" w:lineRule="auto"/>
        <w:jc w:val="right"/>
        <w:rPr>
          <w:rFonts w:ascii="Calibri" w:hAnsi="Calibri" w:cs="Calibri"/>
          <w:color w:val="000000" w:themeColor="text1"/>
          <w:sz w:val="22"/>
          <w:szCs w:val="22"/>
        </w:rPr>
      </w:pPr>
      <w:r w:rsidRPr="005723A7">
        <w:rPr>
          <w:rFonts w:ascii="Calibri" w:hAnsi="Calibri" w:cs="Calibri"/>
          <w:color w:val="000000" w:themeColor="text1"/>
          <w:sz w:val="22"/>
          <w:szCs w:val="22"/>
        </w:rPr>
        <w:t xml:space="preserve">Signature chef du service d’anesthésie </w:t>
      </w:r>
    </w:p>
    <w:p w14:paraId="75B07401" w14:textId="7E90F79C" w:rsidR="005723A7" w:rsidRPr="005723A7" w:rsidRDefault="00EB1CB8" w:rsidP="005723A7">
      <w:pPr>
        <w:spacing w:line="276" w:lineRule="auto"/>
        <w:jc w:val="right"/>
        <w:rPr>
          <w:rFonts w:ascii="Calibri" w:hAnsi="Calibri" w:cs="Calibri"/>
          <w:color w:val="000000" w:themeColor="text1"/>
          <w:sz w:val="22"/>
          <w:szCs w:val="22"/>
        </w:rPr>
      </w:pPr>
      <w:proofErr w:type="gramStart"/>
      <w:r>
        <w:rPr>
          <w:rFonts w:ascii="Calibri" w:hAnsi="Calibri" w:cs="Calibri"/>
          <w:color w:val="000000" w:themeColor="text1"/>
          <w:sz w:val="22"/>
          <w:szCs w:val="22"/>
        </w:rPr>
        <w:t>o</w:t>
      </w:r>
      <w:r w:rsidR="005723A7" w:rsidRPr="005723A7">
        <w:rPr>
          <w:rFonts w:ascii="Calibri" w:hAnsi="Calibri" w:cs="Calibri"/>
          <w:color w:val="000000" w:themeColor="text1"/>
          <w:sz w:val="22"/>
          <w:szCs w:val="22"/>
        </w:rPr>
        <w:t>u</w:t>
      </w:r>
      <w:proofErr w:type="gramEnd"/>
      <w:r w:rsidR="005723A7" w:rsidRPr="005723A7">
        <w:rPr>
          <w:rFonts w:ascii="Calibri" w:hAnsi="Calibri" w:cs="Calibri"/>
          <w:color w:val="000000" w:themeColor="text1"/>
          <w:sz w:val="22"/>
          <w:szCs w:val="22"/>
        </w:rPr>
        <w:tab/>
      </w:r>
      <w:r w:rsidR="005723A7" w:rsidRPr="005723A7">
        <w:rPr>
          <w:rFonts w:ascii="Calibri" w:hAnsi="Calibri" w:cs="Calibri"/>
          <w:color w:val="000000" w:themeColor="text1"/>
          <w:sz w:val="22"/>
          <w:szCs w:val="22"/>
        </w:rPr>
        <w:tab/>
      </w:r>
      <w:r w:rsidR="005723A7" w:rsidRPr="005723A7">
        <w:rPr>
          <w:rFonts w:ascii="Calibri" w:hAnsi="Calibri" w:cs="Calibri"/>
          <w:color w:val="000000" w:themeColor="text1"/>
          <w:sz w:val="22"/>
          <w:szCs w:val="22"/>
        </w:rPr>
        <w:tab/>
      </w:r>
    </w:p>
    <w:p w14:paraId="26557044" w14:textId="0D5F39C9" w:rsidR="00B13B1D" w:rsidRPr="00156550" w:rsidRDefault="005723A7" w:rsidP="005723A7">
      <w:pPr>
        <w:pBdr>
          <w:top w:val="nil"/>
          <w:left w:val="nil"/>
          <w:bottom w:val="nil"/>
          <w:right w:val="nil"/>
          <w:between w:val="nil"/>
        </w:pBdr>
        <w:spacing w:line="360" w:lineRule="auto"/>
        <w:jc w:val="right"/>
        <w:rPr>
          <w:rFonts w:ascii="Calibri" w:eastAsia="Calibri" w:hAnsi="Calibri" w:cs="Calibri"/>
          <w:b/>
          <w:color w:val="000000" w:themeColor="text1"/>
          <w:sz w:val="28"/>
          <w:szCs w:val="28"/>
        </w:rPr>
      </w:pPr>
      <w:r w:rsidRPr="005723A7">
        <w:rPr>
          <w:rFonts w:ascii="Calibri" w:hAnsi="Calibri" w:cs="Calibri"/>
          <w:color w:val="000000" w:themeColor="text1"/>
          <w:sz w:val="22"/>
          <w:szCs w:val="22"/>
        </w:rPr>
        <w:t xml:space="preserve"> </w:t>
      </w:r>
      <w:proofErr w:type="gramStart"/>
      <w:r w:rsidRPr="005723A7">
        <w:rPr>
          <w:rFonts w:ascii="Calibri" w:hAnsi="Calibri" w:cs="Calibri"/>
          <w:color w:val="000000" w:themeColor="text1"/>
          <w:sz w:val="22"/>
          <w:szCs w:val="22"/>
        </w:rPr>
        <w:t>l’équipe</w:t>
      </w:r>
      <w:proofErr w:type="gramEnd"/>
      <w:r w:rsidRPr="005723A7">
        <w:rPr>
          <w:rFonts w:ascii="Calibri" w:hAnsi="Calibri" w:cs="Calibri"/>
          <w:color w:val="000000" w:themeColor="text1"/>
          <w:sz w:val="22"/>
          <w:szCs w:val="22"/>
        </w:rPr>
        <w:t xml:space="preserve"> d’anesthésie – réanimation</w:t>
      </w:r>
      <w:r w:rsidRPr="005723A7">
        <w:rPr>
          <w:rFonts w:ascii="Calibri" w:eastAsia="Calibri" w:hAnsi="Calibri" w:cs="Calibri"/>
          <w:b/>
          <w:color w:val="000000" w:themeColor="text1"/>
        </w:rPr>
        <w:t xml:space="preserve"> </w:t>
      </w:r>
      <w:r w:rsidR="00B13B1D" w:rsidRPr="00156550">
        <w:rPr>
          <w:rFonts w:ascii="Calibri" w:eastAsia="Calibri" w:hAnsi="Calibri" w:cs="Calibri"/>
          <w:b/>
          <w:color w:val="000000" w:themeColor="text1"/>
          <w:sz w:val="28"/>
          <w:szCs w:val="28"/>
        </w:rPr>
        <w:br w:type="page"/>
      </w:r>
    </w:p>
    <w:p w14:paraId="30B469E1" w14:textId="59B09062" w:rsidR="00B13B1D" w:rsidRDefault="00212948" w:rsidP="00212948">
      <w:pPr>
        <w:pBdr>
          <w:top w:val="nil"/>
          <w:left w:val="nil"/>
          <w:bottom w:val="nil"/>
          <w:right w:val="nil"/>
          <w:between w:val="nil"/>
        </w:pBdr>
        <w:ind w:left="-426"/>
        <w:jc w:val="both"/>
        <w:rPr>
          <w:rFonts w:ascii="Calibri" w:eastAsia="Calibri" w:hAnsi="Calibri" w:cs="Calibri"/>
          <w:b/>
          <w:color w:val="000000"/>
          <w:sz w:val="28"/>
          <w:szCs w:val="28"/>
        </w:rPr>
      </w:pPr>
      <w:r>
        <w:rPr>
          <w:rFonts w:ascii="Calibri" w:eastAsia="Calibri" w:hAnsi="Calibri" w:cs="Calibri"/>
          <w:b/>
          <w:color w:val="000000"/>
          <w:sz w:val="28"/>
          <w:szCs w:val="28"/>
        </w:rPr>
        <w:lastRenderedPageBreak/>
        <w:t>Lettre d’information pour les enfants</w:t>
      </w:r>
    </w:p>
    <w:p w14:paraId="4C64D9B1" w14:textId="254181E6" w:rsidR="00C426FA" w:rsidRDefault="00C426FA" w:rsidP="00C426FA">
      <w:pPr>
        <w:pBdr>
          <w:top w:val="nil"/>
          <w:left w:val="nil"/>
          <w:bottom w:val="nil"/>
          <w:right w:val="nil"/>
          <w:between w:val="nil"/>
        </w:pBdr>
        <w:jc w:val="both"/>
        <w:rPr>
          <w:rFonts w:ascii="Calibri" w:eastAsia="Calibri" w:hAnsi="Calibri" w:cs="Calibri"/>
          <w:b/>
          <w:color w:val="000000"/>
          <w:sz w:val="28"/>
          <w:szCs w:val="28"/>
        </w:rPr>
      </w:pPr>
    </w:p>
    <w:p w14:paraId="54003344" w14:textId="5D21185D" w:rsidR="00C426FA" w:rsidRPr="005665A3" w:rsidRDefault="00C426FA" w:rsidP="00C426FA">
      <w:pPr>
        <w:pBdr>
          <w:top w:val="nil"/>
          <w:left w:val="nil"/>
          <w:bottom w:val="nil"/>
          <w:right w:val="nil"/>
          <w:between w:val="nil"/>
        </w:pBdr>
        <w:jc w:val="both"/>
        <w:rPr>
          <w:rFonts w:ascii="Calibri" w:eastAsia="Calibri" w:hAnsi="Calibri" w:cs="Calibri"/>
          <w:b/>
          <w:bCs/>
          <w:color w:val="000000"/>
          <w:sz w:val="28"/>
          <w:szCs w:val="28"/>
        </w:rPr>
      </w:pPr>
    </w:p>
    <w:p w14:paraId="26BB9AFC" w14:textId="6F2B1095" w:rsidR="00C426FA" w:rsidRPr="005665A3" w:rsidRDefault="00C426FA" w:rsidP="00C426FA">
      <w:pPr>
        <w:jc w:val="center"/>
        <w:rPr>
          <w:rFonts w:ascii="Calibri" w:hAnsi="Calibri" w:cs="Calibri"/>
          <w:b/>
          <w:bCs/>
        </w:rPr>
      </w:pPr>
      <w:r w:rsidRPr="005665A3">
        <w:rPr>
          <w:rFonts w:ascii="Calibri" w:hAnsi="Calibri" w:cs="Calibri"/>
          <w:b/>
          <w:bCs/>
        </w:rPr>
        <w:t>INFORMATION ENFANT</w:t>
      </w:r>
    </w:p>
    <w:p w14:paraId="063582E0" w14:textId="77777777" w:rsidR="00C426FA" w:rsidRPr="00E11D85" w:rsidRDefault="00C426FA" w:rsidP="00C426FA">
      <w:pPr>
        <w:rPr>
          <w:rFonts w:ascii="Calibri" w:hAnsi="Calibri" w:cs="Calibri"/>
        </w:rPr>
      </w:pPr>
    </w:p>
    <w:p w14:paraId="4DEA903C" w14:textId="77777777" w:rsidR="00C426FA" w:rsidRPr="00E11D85" w:rsidRDefault="00C426FA" w:rsidP="00C426FA">
      <w:pPr>
        <w:rPr>
          <w:rFonts w:ascii="Calibri" w:hAnsi="Calibri" w:cs="Calibri"/>
        </w:rPr>
      </w:pPr>
      <w:r w:rsidRPr="00E11D85">
        <w:rPr>
          <w:rFonts w:ascii="Calibri" w:hAnsi="Calibri" w:cs="Calibri"/>
        </w:rPr>
        <w:t>Bonjour,</w:t>
      </w:r>
    </w:p>
    <w:p w14:paraId="3AAC24DD" w14:textId="77777777" w:rsidR="00C426FA" w:rsidRPr="00E11D85" w:rsidRDefault="00C426FA" w:rsidP="00C426FA">
      <w:pPr>
        <w:rPr>
          <w:rFonts w:ascii="Calibri" w:hAnsi="Calibri" w:cs="Calibri"/>
        </w:rPr>
      </w:pPr>
    </w:p>
    <w:p w14:paraId="790F0EAB" w14:textId="4805E1CD" w:rsidR="00C426FA" w:rsidRPr="00D61DC7" w:rsidRDefault="00C426FA" w:rsidP="00C426FA">
      <w:pPr>
        <w:rPr>
          <w:rFonts w:ascii="Calibri" w:hAnsi="Calibri" w:cs="Calibri"/>
          <w:color w:val="000000" w:themeColor="text1"/>
        </w:rPr>
      </w:pPr>
      <w:r w:rsidRPr="00D61DC7">
        <w:rPr>
          <w:rFonts w:ascii="Calibri" w:eastAsia="Calibri" w:hAnsi="Calibri"/>
          <w:color w:val="000000" w:themeColor="text1"/>
          <w:lang w:eastAsia="en-US"/>
        </w:rPr>
        <w:t>Tu vas bénéficier d’une anesthésie à l’occasion de ton opération chirurgicale dans notre établissement</w:t>
      </w:r>
      <w:r w:rsidRPr="00D61DC7">
        <w:rPr>
          <w:rFonts w:ascii="Calibri" w:hAnsi="Calibri" w:cs="Calibri"/>
          <w:color w:val="000000" w:themeColor="text1"/>
        </w:rPr>
        <w:t>. Comme tu as pu le constater, l’organisation à l’hôpital a dû changer du fait de l</w:t>
      </w:r>
      <w:r w:rsidR="005723A7">
        <w:rPr>
          <w:rFonts w:ascii="Calibri" w:hAnsi="Calibri" w:cs="Calibri"/>
          <w:color w:val="000000" w:themeColor="text1"/>
        </w:rPr>
        <w:t>a pandémie</w:t>
      </w:r>
      <w:r w:rsidRPr="00D61DC7">
        <w:rPr>
          <w:rFonts w:ascii="Calibri" w:hAnsi="Calibri" w:cs="Calibri"/>
          <w:color w:val="000000" w:themeColor="text1"/>
        </w:rPr>
        <w:t xml:space="preserve"> d</w:t>
      </w:r>
      <w:r w:rsidR="005723A7">
        <w:rPr>
          <w:rFonts w:ascii="Calibri" w:hAnsi="Calibri" w:cs="Calibri"/>
          <w:color w:val="000000" w:themeColor="text1"/>
        </w:rPr>
        <w:t>e</w:t>
      </w:r>
      <w:r w:rsidRPr="00D61DC7">
        <w:rPr>
          <w:rFonts w:ascii="Calibri" w:hAnsi="Calibri" w:cs="Calibri"/>
          <w:color w:val="000000" w:themeColor="text1"/>
        </w:rPr>
        <w:t xml:space="preserve"> COVID. </w:t>
      </w:r>
    </w:p>
    <w:p w14:paraId="51B2B4E6" w14:textId="77777777" w:rsidR="00C426FA" w:rsidRPr="00D61DC7" w:rsidRDefault="00C426FA" w:rsidP="00C426FA">
      <w:pPr>
        <w:rPr>
          <w:rFonts w:ascii="Calibri" w:hAnsi="Calibri" w:cs="Calibri"/>
          <w:color w:val="000000" w:themeColor="text1"/>
        </w:rPr>
      </w:pPr>
      <w:r w:rsidRPr="00D61DC7">
        <w:rPr>
          <w:rFonts w:ascii="Calibri" w:hAnsi="Calibri" w:cs="Calibri"/>
          <w:color w:val="000000" w:themeColor="text1"/>
        </w:rPr>
        <w:t xml:space="preserve">Sache que toute l’équipe s’engage à ce que ta prise en charge se déroule en toute sécurité. </w:t>
      </w:r>
    </w:p>
    <w:p w14:paraId="4FD2C248" w14:textId="77777777" w:rsidR="00C426FA" w:rsidRPr="00D61DC7" w:rsidRDefault="00C426FA" w:rsidP="00C426FA">
      <w:pPr>
        <w:rPr>
          <w:rFonts w:ascii="Calibri" w:hAnsi="Calibri" w:cs="Calibri"/>
          <w:color w:val="000000" w:themeColor="text1"/>
        </w:rPr>
      </w:pPr>
      <w:r w:rsidRPr="00D61DC7">
        <w:rPr>
          <w:rFonts w:ascii="Calibri" w:hAnsi="Calibri" w:cs="Calibri"/>
          <w:color w:val="000000" w:themeColor="text1"/>
        </w:rPr>
        <w:t>Pour ceci, certaines mesures ont été prises :</w:t>
      </w:r>
    </w:p>
    <w:p w14:paraId="63741F1E" w14:textId="77777777" w:rsidR="00C426FA" w:rsidRPr="00D61DC7" w:rsidRDefault="00C426FA" w:rsidP="00C426FA">
      <w:pPr>
        <w:rPr>
          <w:rFonts w:ascii="Calibri" w:hAnsi="Calibri" w:cs="Calibri"/>
          <w:color w:val="000000" w:themeColor="text1"/>
        </w:rPr>
      </w:pPr>
    </w:p>
    <w:p w14:paraId="78DAAF5E" w14:textId="77777777" w:rsidR="00C426FA" w:rsidRPr="00D61DC7" w:rsidRDefault="00C426FA" w:rsidP="00C426FA">
      <w:pPr>
        <w:pStyle w:val="Paragraphedeliste"/>
        <w:numPr>
          <w:ilvl w:val="0"/>
          <w:numId w:val="30"/>
        </w:numPr>
        <w:spacing w:after="200" w:line="276" w:lineRule="auto"/>
        <w:rPr>
          <w:rFonts w:ascii="Calibri" w:hAnsi="Calibri" w:cs="Calibri"/>
          <w:color w:val="000000" w:themeColor="text1"/>
        </w:rPr>
      </w:pPr>
      <w:r w:rsidRPr="00D61DC7">
        <w:rPr>
          <w:rFonts w:ascii="Calibri" w:hAnsi="Calibri" w:cs="Calibri"/>
          <w:color w:val="000000" w:themeColor="text1"/>
        </w:rPr>
        <w:t>Chaque soignant portera un masque lors de ton accueil en consultation et au bloc opératoire. Il te sera demandé d’en porter un également ainsi qu’à la personne qui t’accompagnera.</w:t>
      </w:r>
    </w:p>
    <w:p w14:paraId="78869172" w14:textId="77777777" w:rsidR="00C426FA" w:rsidRPr="00D61DC7" w:rsidRDefault="00C426FA" w:rsidP="00C426FA">
      <w:pPr>
        <w:pStyle w:val="Paragraphedeliste"/>
        <w:rPr>
          <w:rFonts w:ascii="Calibri" w:hAnsi="Calibri" w:cs="Calibri"/>
          <w:color w:val="000000" w:themeColor="text1"/>
        </w:rPr>
      </w:pPr>
    </w:p>
    <w:p w14:paraId="5D86BC9F" w14:textId="77777777" w:rsidR="00C426FA" w:rsidRPr="00D61DC7" w:rsidRDefault="00C426FA" w:rsidP="00C426FA">
      <w:pPr>
        <w:pStyle w:val="Paragraphedeliste"/>
        <w:numPr>
          <w:ilvl w:val="0"/>
          <w:numId w:val="30"/>
        </w:numPr>
        <w:spacing w:after="200" w:line="276" w:lineRule="auto"/>
        <w:rPr>
          <w:rFonts w:ascii="Calibri" w:hAnsi="Calibri" w:cs="Calibri"/>
          <w:color w:val="000000" w:themeColor="text1"/>
        </w:rPr>
      </w:pPr>
      <w:r w:rsidRPr="00D61DC7">
        <w:rPr>
          <w:rFonts w:ascii="Calibri" w:hAnsi="Calibri" w:cs="Calibri"/>
          <w:color w:val="000000" w:themeColor="text1"/>
        </w:rPr>
        <w:t xml:space="preserve">Un seul de tes parents pourra t’accompagner lors des différentes étapes de ton séjour, en consultation, pour aller au bloc opératoire, en salle de réveil et lors de ton hospitalisation. </w:t>
      </w:r>
    </w:p>
    <w:p w14:paraId="14FF037F" w14:textId="77777777" w:rsidR="00C426FA" w:rsidRPr="00D61DC7" w:rsidRDefault="00C426FA" w:rsidP="00C426FA">
      <w:pPr>
        <w:pStyle w:val="Paragraphedeliste"/>
        <w:rPr>
          <w:rFonts w:ascii="Calibri" w:hAnsi="Calibri" w:cs="Calibri"/>
          <w:color w:val="000000" w:themeColor="text1"/>
        </w:rPr>
      </w:pPr>
    </w:p>
    <w:p w14:paraId="1635C98D" w14:textId="36D6E8FB" w:rsidR="00C426FA" w:rsidRPr="00D61DC7" w:rsidRDefault="00C426FA" w:rsidP="00C426FA">
      <w:pPr>
        <w:pStyle w:val="Paragraphedeliste"/>
        <w:numPr>
          <w:ilvl w:val="0"/>
          <w:numId w:val="30"/>
        </w:numPr>
        <w:spacing w:after="200" w:line="276" w:lineRule="auto"/>
        <w:rPr>
          <w:rFonts w:ascii="Calibri" w:hAnsi="Calibri" w:cs="Calibri"/>
          <w:color w:val="000000" w:themeColor="text1"/>
        </w:rPr>
      </w:pPr>
      <w:r w:rsidRPr="00D61DC7">
        <w:rPr>
          <w:rFonts w:ascii="Calibri" w:hAnsi="Calibri" w:cs="Calibri"/>
          <w:color w:val="000000" w:themeColor="text1"/>
        </w:rPr>
        <w:t xml:space="preserve">Pour pouvoir te prendre en charge en toute sécurité, il te sera demandé si toi ou une personne proche a eu le COVID. Un prélèvement pourra </w:t>
      </w:r>
      <w:r w:rsidR="005723A7" w:rsidRPr="00D61DC7">
        <w:rPr>
          <w:rFonts w:ascii="Calibri" w:hAnsi="Calibri" w:cs="Calibri"/>
          <w:color w:val="000000" w:themeColor="text1"/>
        </w:rPr>
        <w:t>être</w:t>
      </w:r>
      <w:r w:rsidRPr="00D61DC7">
        <w:rPr>
          <w:rFonts w:ascii="Calibri" w:hAnsi="Calibri" w:cs="Calibri"/>
          <w:color w:val="000000" w:themeColor="text1"/>
        </w:rPr>
        <w:t xml:space="preserve"> réalisé pour voir si tu as le virus et ton opération chirurgicale pourra être reportée si l’équipe médicale pense que c’est mieux pour toi. </w:t>
      </w:r>
    </w:p>
    <w:p w14:paraId="2881D25B" w14:textId="77777777" w:rsidR="00C426FA" w:rsidRPr="00D61DC7" w:rsidRDefault="00C426FA" w:rsidP="00C426FA">
      <w:pPr>
        <w:pStyle w:val="Paragraphedeliste"/>
        <w:rPr>
          <w:rFonts w:ascii="Calibri" w:hAnsi="Calibri" w:cs="Calibri"/>
          <w:color w:val="000000" w:themeColor="text1"/>
        </w:rPr>
      </w:pPr>
    </w:p>
    <w:p w14:paraId="176FC660" w14:textId="77777777" w:rsidR="00C426FA" w:rsidRPr="00D61DC7" w:rsidRDefault="00C426FA" w:rsidP="00C426FA">
      <w:pPr>
        <w:pStyle w:val="Paragraphedeliste"/>
        <w:numPr>
          <w:ilvl w:val="0"/>
          <w:numId w:val="30"/>
        </w:numPr>
        <w:spacing w:after="200" w:line="276" w:lineRule="auto"/>
        <w:rPr>
          <w:rFonts w:ascii="Calibri" w:hAnsi="Calibri" w:cs="Calibri"/>
          <w:color w:val="000000" w:themeColor="text1"/>
        </w:rPr>
      </w:pPr>
      <w:r w:rsidRPr="00D61DC7">
        <w:rPr>
          <w:rFonts w:ascii="Calibri" w:hAnsi="Calibri" w:cs="Calibri"/>
          <w:color w:val="000000" w:themeColor="text1"/>
        </w:rPr>
        <w:t>Si l’on pense que tu as le virus, ton réveil après l’intervention pourra s’effectuer dans la salle dans laquelle on t’a endormi et la personne qui t’accompagne pourra te rejoindra dans la chambre après ton réveil.</w:t>
      </w:r>
    </w:p>
    <w:p w14:paraId="082EA8D3" w14:textId="77777777" w:rsidR="00645EAF" w:rsidRDefault="00C426FA" w:rsidP="005665A3">
      <w:pPr>
        <w:rPr>
          <w:rFonts w:ascii="Calibri" w:eastAsia="Calibri" w:hAnsi="Calibri" w:cs="Calibri"/>
          <w:color w:val="000000" w:themeColor="text1"/>
          <w:lang w:eastAsia="en-US"/>
        </w:rPr>
      </w:pPr>
      <w:r w:rsidRPr="00D61DC7">
        <w:rPr>
          <w:rFonts w:ascii="Calibri" w:eastAsia="Calibri" w:hAnsi="Calibri" w:cs="Calibri"/>
          <w:color w:val="000000" w:themeColor="text1"/>
          <w:lang w:eastAsia="en-US"/>
        </w:rPr>
        <w:t>N’hésite pas à en parler avec tes parents et avec l’équipe qui te prendra en charg</w:t>
      </w:r>
      <w:r w:rsidR="00645EAF">
        <w:rPr>
          <w:rFonts w:ascii="Calibri" w:eastAsia="Calibri" w:hAnsi="Calibri" w:cs="Calibri"/>
          <w:color w:val="000000" w:themeColor="text1"/>
          <w:lang w:eastAsia="en-US"/>
        </w:rPr>
        <w:t>e.</w:t>
      </w:r>
    </w:p>
    <w:p w14:paraId="69F9A732" w14:textId="010F4B39" w:rsidR="005665A3" w:rsidRPr="00D61DC7" w:rsidRDefault="00C426FA" w:rsidP="005665A3">
      <w:pPr>
        <w:rPr>
          <w:rFonts w:ascii="Calibri" w:eastAsia="Calibri" w:hAnsi="Calibri" w:cs="Calibri"/>
          <w:color w:val="000000" w:themeColor="text1"/>
          <w:lang w:eastAsia="en-US"/>
        </w:rPr>
      </w:pPr>
      <w:r w:rsidRPr="00D61DC7">
        <w:rPr>
          <w:rFonts w:ascii="Calibri" w:eastAsia="Calibri" w:hAnsi="Calibri" w:cs="Calibri"/>
          <w:color w:val="000000" w:themeColor="text1"/>
          <w:lang w:eastAsia="en-US"/>
        </w:rPr>
        <w:t>Et n’hésite pas à nous poser des questions !</w:t>
      </w:r>
    </w:p>
    <w:p w14:paraId="19481B91" w14:textId="584E34E7" w:rsidR="005665A3" w:rsidRDefault="005665A3" w:rsidP="005665A3">
      <w:pPr>
        <w:jc w:val="right"/>
        <w:rPr>
          <w:rFonts w:ascii="Calibri" w:hAnsi="Calibri" w:cs="Calibri"/>
          <w:color w:val="000000" w:themeColor="text1"/>
        </w:rPr>
      </w:pPr>
    </w:p>
    <w:p w14:paraId="660AC591" w14:textId="77777777" w:rsidR="005723A7" w:rsidRPr="005723A7" w:rsidRDefault="005723A7" w:rsidP="005723A7">
      <w:pPr>
        <w:ind w:firstLine="426"/>
        <w:jc w:val="both"/>
        <w:rPr>
          <w:rFonts w:ascii="Calibri" w:hAnsi="Calibri" w:cs="Calibri"/>
          <w:color w:val="000000" w:themeColor="text1"/>
          <w:sz w:val="22"/>
          <w:szCs w:val="22"/>
        </w:rPr>
      </w:pPr>
      <w:r w:rsidRPr="005723A7">
        <w:rPr>
          <w:rFonts w:ascii="Calibri" w:hAnsi="Calibri" w:cs="Calibri"/>
          <w:color w:val="000000" w:themeColor="text1"/>
          <w:sz w:val="22"/>
          <w:szCs w:val="22"/>
        </w:rPr>
        <w:t>A ……………… le …………</w:t>
      </w:r>
      <w:proofErr w:type="gramStart"/>
      <w:r w:rsidRPr="005723A7">
        <w:rPr>
          <w:rFonts w:ascii="Calibri" w:hAnsi="Calibri" w:cs="Calibri"/>
          <w:color w:val="000000" w:themeColor="text1"/>
          <w:sz w:val="22"/>
          <w:szCs w:val="22"/>
        </w:rPr>
        <w:t>…….</w:t>
      </w:r>
      <w:proofErr w:type="gramEnd"/>
      <w:r w:rsidRPr="005723A7">
        <w:rPr>
          <w:rFonts w:ascii="Calibri" w:hAnsi="Calibri" w:cs="Calibri"/>
          <w:color w:val="000000" w:themeColor="text1"/>
          <w:sz w:val="22"/>
          <w:szCs w:val="22"/>
        </w:rPr>
        <w:t>.</w:t>
      </w:r>
    </w:p>
    <w:p w14:paraId="464A40B7" w14:textId="77777777" w:rsidR="005723A7" w:rsidRPr="005723A7" w:rsidRDefault="005723A7" w:rsidP="005723A7">
      <w:pPr>
        <w:spacing w:line="276" w:lineRule="auto"/>
        <w:jc w:val="both"/>
        <w:rPr>
          <w:rFonts w:ascii="Calibri" w:hAnsi="Calibri" w:cs="Calibri"/>
          <w:color w:val="000000" w:themeColor="text1"/>
          <w:sz w:val="22"/>
          <w:szCs w:val="22"/>
        </w:rPr>
      </w:pPr>
    </w:p>
    <w:p w14:paraId="29A17BAE" w14:textId="77777777" w:rsidR="005723A7" w:rsidRPr="005723A7" w:rsidRDefault="005723A7" w:rsidP="005723A7">
      <w:pPr>
        <w:spacing w:line="276" w:lineRule="auto"/>
        <w:jc w:val="right"/>
        <w:rPr>
          <w:rFonts w:ascii="Calibri" w:hAnsi="Calibri" w:cs="Calibri"/>
          <w:color w:val="000000" w:themeColor="text1"/>
          <w:sz w:val="22"/>
          <w:szCs w:val="22"/>
        </w:rPr>
      </w:pPr>
      <w:r w:rsidRPr="005723A7">
        <w:rPr>
          <w:rFonts w:ascii="Calibri" w:hAnsi="Calibri" w:cs="Calibri"/>
          <w:color w:val="000000" w:themeColor="text1"/>
          <w:sz w:val="22"/>
          <w:szCs w:val="22"/>
        </w:rPr>
        <w:t xml:space="preserve">Signature chef du service d’anesthésie </w:t>
      </w:r>
    </w:p>
    <w:p w14:paraId="33129BD4" w14:textId="0B70A1F5" w:rsidR="005723A7" w:rsidRPr="005723A7" w:rsidRDefault="00EB1CB8" w:rsidP="005723A7">
      <w:pPr>
        <w:spacing w:line="276" w:lineRule="auto"/>
        <w:jc w:val="right"/>
        <w:rPr>
          <w:rFonts w:ascii="Calibri" w:hAnsi="Calibri" w:cs="Calibri"/>
          <w:color w:val="000000" w:themeColor="text1"/>
          <w:sz w:val="22"/>
          <w:szCs w:val="22"/>
        </w:rPr>
      </w:pPr>
      <w:proofErr w:type="gramStart"/>
      <w:r>
        <w:rPr>
          <w:rFonts w:ascii="Calibri" w:hAnsi="Calibri" w:cs="Calibri"/>
          <w:color w:val="000000" w:themeColor="text1"/>
          <w:sz w:val="22"/>
          <w:szCs w:val="22"/>
        </w:rPr>
        <w:t>o</w:t>
      </w:r>
      <w:r w:rsidR="005723A7" w:rsidRPr="005723A7">
        <w:rPr>
          <w:rFonts w:ascii="Calibri" w:hAnsi="Calibri" w:cs="Calibri"/>
          <w:color w:val="000000" w:themeColor="text1"/>
          <w:sz w:val="22"/>
          <w:szCs w:val="22"/>
        </w:rPr>
        <w:t>u</w:t>
      </w:r>
      <w:proofErr w:type="gramEnd"/>
      <w:r w:rsidR="005723A7" w:rsidRPr="005723A7">
        <w:rPr>
          <w:rFonts w:ascii="Calibri" w:hAnsi="Calibri" w:cs="Calibri"/>
          <w:color w:val="000000" w:themeColor="text1"/>
          <w:sz w:val="22"/>
          <w:szCs w:val="22"/>
        </w:rPr>
        <w:tab/>
      </w:r>
      <w:r w:rsidR="005723A7" w:rsidRPr="005723A7">
        <w:rPr>
          <w:rFonts w:ascii="Calibri" w:hAnsi="Calibri" w:cs="Calibri"/>
          <w:color w:val="000000" w:themeColor="text1"/>
          <w:sz w:val="22"/>
          <w:szCs w:val="22"/>
        </w:rPr>
        <w:tab/>
      </w:r>
      <w:r w:rsidR="005723A7" w:rsidRPr="005723A7">
        <w:rPr>
          <w:rFonts w:ascii="Calibri" w:hAnsi="Calibri" w:cs="Calibri"/>
          <w:color w:val="000000" w:themeColor="text1"/>
          <w:sz w:val="22"/>
          <w:szCs w:val="22"/>
        </w:rPr>
        <w:tab/>
      </w:r>
    </w:p>
    <w:p w14:paraId="4B5063A0" w14:textId="6BF0D0C8" w:rsidR="005723A7" w:rsidRPr="005665A3" w:rsidRDefault="005723A7" w:rsidP="005723A7">
      <w:pPr>
        <w:jc w:val="right"/>
        <w:rPr>
          <w:rFonts w:ascii="Calibri" w:hAnsi="Calibri" w:cs="Calibri"/>
        </w:rPr>
      </w:pPr>
      <w:r w:rsidRPr="005723A7">
        <w:rPr>
          <w:rFonts w:ascii="Calibri" w:hAnsi="Calibri" w:cs="Calibri"/>
          <w:color w:val="000000" w:themeColor="text1"/>
          <w:sz w:val="22"/>
          <w:szCs w:val="22"/>
        </w:rPr>
        <w:t xml:space="preserve"> </w:t>
      </w:r>
      <w:proofErr w:type="gramStart"/>
      <w:r w:rsidRPr="005723A7">
        <w:rPr>
          <w:rFonts w:ascii="Calibri" w:hAnsi="Calibri" w:cs="Calibri"/>
          <w:color w:val="000000" w:themeColor="text1"/>
          <w:sz w:val="22"/>
          <w:szCs w:val="22"/>
        </w:rPr>
        <w:t>l’équipe</w:t>
      </w:r>
      <w:proofErr w:type="gramEnd"/>
      <w:r w:rsidRPr="005723A7">
        <w:rPr>
          <w:rFonts w:ascii="Calibri" w:hAnsi="Calibri" w:cs="Calibri"/>
          <w:color w:val="000000" w:themeColor="text1"/>
          <w:sz w:val="22"/>
          <w:szCs w:val="22"/>
        </w:rPr>
        <w:t xml:space="preserve"> d’anesthésie – réanimation</w:t>
      </w:r>
    </w:p>
    <w:p w14:paraId="6584A030" w14:textId="234C2026" w:rsidR="005665A3" w:rsidRDefault="005665A3">
      <w:pPr>
        <w:rPr>
          <w:rFonts w:ascii="Calibri" w:eastAsia="Calibri" w:hAnsi="Calibri"/>
          <w:color w:val="FF0000"/>
          <w:highlight w:val="yellow"/>
          <w:lang w:eastAsia="en-US"/>
        </w:rPr>
      </w:pPr>
    </w:p>
    <w:p w14:paraId="6C45ACE4" w14:textId="77777777" w:rsidR="005665A3" w:rsidRDefault="005665A3" w:rsidP="00C426FA">
      <w:pPr>
        <w:rPr>
          <w:rFonts w:ascii="Calibri" w:eastAsia="Calibri" w:hAnsi="Calibri" w:cs="Calibri"/>
          <w:b/>
          <w:color w:val="000000"/>
          <w:sz w:val="28"/>
          <w:szCs w:val="28"/>
        </w:rPr>
      </w:pPr>
    </w:p>
    <w:p w14:paraId="74933D6F" w14:textId="77777777" w:rsidR="005665A3" w:rsidRDefault="005665A3">
      <w:pPr>
        <w:rPr>
          <w:rFonts w:ascii="Calibri" w:eastAsia="Calibri" w:hAnsi="Calibri" w:cs="Calibri"/>
          <w:b/>
          <w:color w:val="000000"/>
          <w:sz w:val="28"/>
          <w:szCs w:val="28"/>
        </w:rPr>
      </w:pPr>
      <w:r>
        <w:rPr>
          <w:rFonts w:ascii="Calibri" w:eastAsia="Calibri" w:hAnsi="Calibri" w:cs="Calibri"/>
          <w:b/>
          <w:color w:val="000000"/>
          <w:sz w:val="28"/>
          <w:szCs w:val="28"/>
        </w:rPr>
        <w:br w:type="page"/>
      </w:r>
    </w:p>
    <w:p w14:paraId="2331B3E1" w14:textId="659FEF51" w:rsidR="005723A7" w:rsidRDefault="005723A7" w:rsidP="005723A7">
      <w:pPr>
        <w:ind w:left="-284"/>
        <w:rPr>
          <w:rFonts w:ascii="Calibri" w:eastAsia="Calibri" w:hAnsi="Calibri" w:cs="Calibri"/>
          <w:b/>
          <w:color w:val="000000" w:themeColor="text1"/>
          <w:sz w:val="22"/>
          <w:szCs w:val="22"/>
        </w:rPr>
      </w:pPr>
      <w:r>
        <w:rPr>
          <w:rFonts w:ascii="Calibri" w:eastAsia="Calibri" w:hAnsi="Calibri" w:cs="Calibri"/>
          <w:b/>
        </w:rPr>
        <w:lastRenderedPageBreak/>
        <w:t>Auto-q</w:t>
      </w:r>
      <w:r w:rsidRPr="005723A7">
        <w:rPr>
          <w:rFonts w:ascii="Calibri" w:eastAsia="Calibri" w:hAnsi="Calibri" w:cs="Calibri"/>
          <w:b/>
          <w:color w:val="000000" w:themeColor="text1"/>
          <w:sz w:val="22"/>
          <w:szCs w:val="22"/>
        </w:rPr>
        <w:t xml:space="preserve">uestionnaire </w:t>
      </w:r>
      <w:r>
        <w:rPr>
          <w:rFonts w:ascii="Calibri" w:eastAsia="Calibri" w:hAnsi="Calibri" w:cs="Calibri"/>
          <w:b/>
          <w:color w:val="000000" w:themeColor="text1"/>
          <w:sz w:val="22"/>
          <w:szCs w:val="22"/>
        </w:rPr>
        <w:t>COVID-19</w:t>
      </w:r>
      <w:r w:rsidRPr="005723A7">
        <w:rPr>
          <w:rFonts w:ascii="Calibri" w:eastAsia="Calibri" w:hAnsi="Calibri" w:cs="Calibri"/>
          <w:b/>
          <w:color w:val="000000" w:themeColor="text1"/>
          <w:sz w:val="22"/>
          <w:szCs w:val="22"/>
        </w:rPr>
        <w:t xml:space="preserve"> </w:t>
      </w:r>
      <w:r>
        <w:rPr>
          <w:rFonts w:ascii="Calibri" w:eastAsia="Calibri" w:hAnsi="Calibri" w:cs="Calibri"/>
          <w:b/>
          <w:color w:val="000000" w:themeColor="text1"/>
          <w:sz w:val="22"/>
          <w:szCs w:val="22"/>
        </w:rPr>
        <w:t>Adultes</w:t>
      </w:r>
    </w:p>
    <w:p w14:paraId="0468699C" w14:textId="43ACEFF6" w:rsidR="00212948" w:rsidRPr="005723A7" w:rsidRDefault="00212948" w:rsidP="005723A7">
      <w:pPr>
        <w:ind w:left="-284"/>
        <w:rPr>
          <w:rFonts w:ascii="Calibri" w:eastAsia="Calibri" w:hAnsi="Calibri" w:cs="Calibri"/>
          <w:b/>
        </w:rPr>
      </w:pPr>
    </w:p>
    <w:p w14:paraId="1A57D5D8" w14:textId="5C7E7BAB" w:rsidR="00B44DF8" w:rsidRPr="004E6CF0" w:rsidRDefault="00B44DF8" w:rsidP="005723A7">
      <w:pPr>
        <w:ind w:hanging="426"/>
        <w:rPr>
          <w:rFonts w:ascii="Calibri" w:eastAsia="Calibri" w:hAnsi="Calibri" w:cs="Calibri"/>
          <w:b/>
        </w:rPr>
      </w:pPr>
    </w:p>
    <w:p w14:paraId="0F4C0F3A" w14:textId="04441C6F" w:rsidR="004B4F58" w:rsidRDefault="004B4F58" w:rsidP="004E6CF0">
      <w:pPr>
        <w:jc w:val="center"/>
        <w:rPr>
          <w:rFonts w:ascii="Calibri" w:eastAsia="Calibri" w:hAnsi="Calibri" w:cs="Calibri"/>
          <w:b/>
          <w:sz w:val="32"/>
          <w:szCs w:val="32"/>
        </w:rPr>
      </w:pPr>
    </w:p>
    <w:p w14:paraId="6F002F72" w14:textId="6A24A645" w:rsidR="00524FA3" w:rsidRPr="004E6CF0" w:rsidRDefault="00524FA3" w:rsidP="00EF6FDA">
      <w:pPr>
        <w:jc w:val="center"/>
        <w:rPr>
          <w:rFonts w:ascii="Calibri" w:eastAsia="Calibri" w:hAnsi="Calibri" w:cs="Calibri"/>
          <w:b/>
          <w:sz w:val="32"/>
          <w:szCs w:val="32"/>
        </w:rPr>
      </w:pPr>
      <w:r w:rsidRPr="004E6CF0">
        <w:rPr>
          <w:rFonts w:ascii="Calibri" w:eastAsia="Calibri" w:hAnsi="Calibri" w:cs="Calibri"/>
          <w:b/>
          <w:sz w:val="32"/>
          <w:szCs w:val="32"/>
        </w:rPr>
        <w:t>AUTO</w:t>
      </w:r>
      <w:r>
        <w:rPr>
          <w:rFonts w:ascii="Calibri" w:eastAsia="Calibri" w:hAnsi="Calibri" w:cs="Calibri"/>
          <w:b/>
          <w:sz w:val="32"/>
          <w:szCs w:val="32"/>
        </w:rPr>
        <w:t>-</w:t>
      </w:r>
      <w:r w:rsidRPr="004E6CF0">
        <w:rPr>
          <w:rFonts w:ascii="Calibri" w:eastAsia="Calibri" w:hAnsi="Calibri" w:cs="Calibri"/>
          <w:b/>
          <w:sz w:val="32"/>
          <w:szCs w:val="32"/>
        </w:rPr>
        <w:t xml:space="preserve">QUESTIONNAIRE </w:t>
      </w:r>
    </w:p>
    <w:p w14:paraId="75290A44" w14:textId="4A80F1C0" w:rsidR="00524FA3" w:rsidRPr="004E6CF0" w:rsidRDefault="00524FA3" w:rsidP="00EF6FDA">
      <w:pPr>
        <w:rPr>
          <w:rFonts w:ascii="Calibri" w:eastAsia="Calibri" w:hAnsi="Calibri" w:cs="Calibri"/>
          <w:b/>
        </w:rPr>
      </w:pPr>
    </w:p>
    <w:p w14:paraId="427BDB99" w14:textId="78C3E10B" w:rsidR="00524FA3" w:rsidRPr="004E6CF0" w:rsidRDefault="00524FA3" w:rsidP="00EF6FDA">
      <w:pPr>
        <w:rPr>
          <w:rFonts w:ascii="Calibri" w:eastAsia="Calibri" w:hAnsi="Calibri" w:cs="Calibri"/>
          <w:b/>
        </w:rPr>
      </w:pPr>
    </w:p>
    <w:p w14:paraId="24A45107" w14:textId="77777777" w:rsidR="00524FA3" w:rsidRPr="004E6CF0" w:rsidRDefault="00524FA3" w:rsidP="00EF6FDA">
      <w:pPr>
        <w:rPr>
          <w:rFonts w:ascii="Calibri" w:eastAsia="Calibri" w:hAnsi="Calibri" w:cs="Calibri"/>
          <w:b/>
        </w:rPr>
      </w:pPr>
      <w:r w:rsidRPr="004E6CF0">
        <w:rPr>
          <w:rFonts w:ascii="Calibri" w:eastAsia="Calibri" w:hAnsi="Calibri" w:cs="Calibri"/>
          <w:b/>
        </w:rPr>
        <w:t xml:space="preserve">Avez-vous actuellement ou avez-vous eu dans les jours précédents un ou plusieurs des symptômes suivants de façon </w:t>
      </w:r>
      <w:r w:rsidRPr="004E6CF0">
        <w:rPr>
          <w:rFonts w:ascii="Calibri" w:eastAsia="Calibri" w:hAnsi="Calibri" w:cs="Calibri"/>
          <w:b/>
          <w:u w:val="single"/>
        </w:rPr>
        <w:t>inhabituelle</w:t>
      </w:r>
      <w:r w:rsidRPr="004E6CF0">
        <w:rPr>
          <w:rFonts w:ascii="Calibri" w:eastAsia="Calibri" w:hAnsi="Calibri" w:cs="Calibri"/>
          <w:b/>
        </w:rPr>
        <w:t xml:space="preserve"> ?</w:t>
      </w:r>
    </w:p>
    <w:p w14:paraId="4EC54838" w14:textId="77777777" w:rsidR="00524FA3" w:rsidRPr="004E6CF0" w:rsidRDefault="00524FA3" w:rsidP="00EF6FDA">
      <w:pPr>
        <w:rPr>
          <w:rFonts w:ascii="Calibri" w:eastAsia="Calibri" w:hAnsi="Calibri" w:cs="Calibri"/>
        </w:rPr>
      </w:pPr>
    </w:p>
    <w:p w14:paraId="01705B8C" w14:textId="6E4A272B" w:rsidR="00524FA3" w:rsidRPr="004E6CF0" w:rsidRDefault="00524FA3" w:rsidP="00EF6FDA">
      <w:pPr>
        <w:rPr>
          <w:rFonts w:ascii="Calibri" w:eastAsia="Calibri" w:hAnsi="Calibri" w:cs="Calibri"/>
          <w:i/>
        </w:rPr>
      </w:pPr>
      <w:r w:rsidRPr="004E6CF0">
        <w:rPr>
          <w:rFonts w:ascii="Calibri" w:eastAsia="Calibri" w:hAnsi="Calibri" w:cs="Calibri"/>
          <w:i/>
        </w:rPr>
        <w:t>Symptômes majeurs</w:t>
      </w:r>
    </w:p>
    <w:p w14:paraId="4E74BD1C" w14:textId="77777777" w:rsidR="00524FA3" w:rsidRPr="004E6CF0" w:rsidRDefault="00524FA3" w:rsidP="00EF6FDA">
      <w:pPr>
        <w:numPr>
          <w:ilvl w:val="0"/>
          <w:numId w:val="6"/>
        </w:numPr>
        <w:pBdr>
          <w:top w:val="nil"/>
          <w:left w:val="nil"/>
          <w:bottom w:val="nil"/>
          <w:right w:val="nil"/>
          <w:between w:val="nil"/>
        </w:pBdr>
        <w:spacing w:line="360" w:lineRule="auto"/>
        <w:ind w:left="714" w:hanging="357"/>
        <w:rPr>
          <w:rFonts w:ascii="Calibri" w:eastAsia="Calibri" w:hAnsi="Calibri" w:cs="Calibri"/>
          <w:color w:val="000000"/>
        </w:rPr>
      </w:pPr>
      <w:r w:rsidRPr="004E6CF0">
        <w:rPr>
          <w:rFonts w:ascii="Calibri" w:eastAsia="Calibri" w:hAnsi="Calibri" w:cs="Calibri"/>
          <w:color w:val="000000"/>
        </w:rPr>
        <w:t>Fièvre (température mesurée &gt;38°C)</w:t>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t>Oui</w:t>
      </w:r>
      <w:r>
        <w:rPr>
          <w:rFonts w:ascii="Calibri" w:eastAsia="Calibri" w:hAnsi="Calibri" w:cs="Calibri"/>
          <w:color w:val="000000"/>
        </w:rPr>
        <w:t xml:space="preserve">    </w:t>
      </w:r>
      <w:r w:rsidRPr="004E6CF0">
        <w:rPr>
          <w:rFonts w:ascii="Calibri" w:eastAsia="Calibri" w:hAnsi="Calibri" w:cs="Calibri"/>
          <w:color w:val="000000"/>
        </w:rPr>
        <w:t>-</w:t>
      </w:r>
      <w:r>
        <w:rPr>
          <w:rFonts w:ascii="Calibri" w:eastAsia="Calibri" w:hAnsi="Calibri" w:cs="Calibri"/>
          <w:color w:val="000000"/>
        </w:rPr>
        <w:t xml:space="preserve">    </w:t>
      </w:r>
      <w:r w:rsidRPr="004E6CF0">
        <w:rPr>
          <w:rFonts w:ascii="Calibri" w:eastAsia="Calibri" w:hAnsi="Calibri" w:cs="Calibri"/>
          <w:color w:val="000000"/>
        </w:rPr>
        <w:t>Non</w:t>
      </w:r>
    </w:p>
    <w:p w14:paraId="6F87BE4D" w14:textId="700C2CA4" w:rsidR="00524FA3" w:rsidRPr="004E6CF0" w:rsidRDefault="00524FA3" w:rsidP="00EF6FDA">
      <w:pPr>
        <w:numPr>
          <w:ilvl w:val="0"/>
          <w:numId w:val="6"/>
        </w:numPr>
        <w:pBdr>
          <w:top w:val="nil"/>
          <w:left w:val="nil"/>
          <w:bottom w:val="nil"/>
          <w:right w:val="nil"/>
          <w:between w:val="nil"/>
        </w:pBdr>
        <w:spacing w:line="360" w:lineRule="auto"/>
        <w:rPr>
          <w:rFonts w:ascii="Calibri" w:eastAsia="Calibri" w:hAnsi="Calibri" w:cs="Calibri"/>
          <w:color w:val="000000"/>
        </w:rPr>
      </w:pPr>
      <w:r w:rsidRPr="004E6CF0">
        <w:rPr>
          <w:rFonts w:ascii="Calibri" w:eastAsia="Calibri" w:hAnsi="Calibri" w:cs="Calibri"/>
          <w:color w:val="000000"/>
        </w:rPr>
        <w:t>Toux sèche</w:t>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t>Oui</w:t>
      </w:r>
      <w:r>
        <w:rPr>
          <w:rFonts w:ascii="Calibri" w:eastAsia="Calibri" w:hAnsi="Calibri" w:cs="Calibri"/>
          <w:color w:val="000000"/>
        </w:rPr>
        <w:t xml:space="preserve">    </w:t>
      </w:r>
      <w:r w:rsidRPr="004E6CF0">
        <w:rPr>
          <w:rFonts w:ascii="Calibri" w:eastAsia="Calibri" w:hAnsi="Calibri" w:cs="Calibri"/>
          <w:color w:val="000000"/>
        </w:rPr>
        <w:t>-</w:t>
      </w:r>
      <w:r>
        <w:rPr>
          <w:rFonts w:ascii="Calibri" w:eastAsia="Calibri" w:hAnsi="Calibri" w:cs="Calibri"/>
          <w:color w:val="000000"/>
        </w:rPr>
        <w:t xml:space="preserve">    </w:t>
      </w:r>
      <w:r w:rsidRPr="004E6CF0">
        <w:rPr>
          <w:rFonts w:ascii="Calibri" w:eastAsia="Calibri" w:hAnsi="Calibri" w:cs="Calibri"/>
          <w:color w:val="000000"/>
        </w:rPr>
        <w:t>Non</w:t>
      </w:r>
    </w:p>
    <w:p w14:paraId="459C8130" w14:textId="0FF0DCD7" w:rsidR="00524FA3" w:rsidRPr="004E6CF0" w:rsidRDefault="00524FA3" w:rsidP="00EF6FDA">
      <w:pPr>
        <w:numPr>
          <w:ilvl w:val="0"/>
          <w:numId w:val="6"/>
        </w:numPr>
        <w:pBdr>
          <w:top w:val="nil"/>
          <w:left w:val="nil"/>
          <w:bottom w:val="nil"/>
          <w:right w:val="nil"/>
          <w:between w:val="nil"/>
        </w:pBdr>
        <w:spacing w:line="360" w:lineRule="auto"/>
        <w:rPr>
          <w:rFonts w:ascii="Calibri" w:eastAsia="Calibri" w:hAnsi="Calibri" w:cs="Calibri"/>
          <w:color w:val="000000"/>
        </w:rPr>
      </w:pPr>
      <w:r w:rsidRPr="004E6CF0">
        <w:rPr>
          <w:rFonts w:ascii="Calibri" w:eastAsia="Calibri" w:hAnsi="Calibri" w:cs="Calibri"/>
          <w:color w:val="000000"/>
        </w:rPr>
        <w:t>Difficulté à respirer ou fréquence respiratoire élevée (&gt;20/min)</w:t>
      </w:r>
      <w:r w:rsidRPr="004E6CF0">
        <w:rPr>
          <w:rFonts w:ascii="Calibri" w:eastAsia="Calibri" w:hAnsi="Calibri" w:cs="Calibri"/>
          <w:color w:val="000000"/>
        </w:rPr>
        <w:tab/>
        <w:t>Oui</w:t>
      </w:r>
      <w:r>
        <w:rPr>
          <w:rFonts w:ascii="Calibri" w:eastAsia="Calibri" w:hAnsi="Calibri" w:cs="Calibri"/>
          <w:color w:val="000000"/>
        </w:rPr>
        <w:t xml:space="preserve">    </w:t>
      </w:r>
      <w:r w:rsidRPr="004E6CF0">
        <w:rPr>
          <w:rFonts w:ascii="Calibri" w:eastAsia="Calibri" w:hAnsi="Calibri" w:cs="Calibri"/>
          <w:color w:val="000000"/>
        </w:rPr>
        <w:t>-</w:t>
      </w:r>
      <w:r>
        <w:rPr>
          <w:rFonts w:ascii="Calibri" w:eastAsia="Calibri" w:hAnsi="Calibri" w:cs="Calibri"/>
          <w:color w:val="000000"/>
        </w:rPr>
        <w:t xml:space="preserve">    </w:t>
      </w:r>
      <w:r w:rsidRPr="004E6CF0">
        <w:rPr>
          <w:rFonts w:ascii="Calibri" w:eastAsia="Calibri" w:hAnsi="Calibri" w:cs="Calibri"/>
          <w:color w:val="000000"/>
        </w:rPr>
        <w:t>Non</w:t>
      </w:r>
    </w:p>
    <w:p w14:paraId="2014F9F6" w14:textId="5DF98110" w:rsidR="00524FA3" w:rsidRPr="004E6CF0" w:rsidRDefault="00524FA3" w:rsidP="00EF6FDA">
      <w:pPr>
        <w:numPr>
          <w:ilvl w:val="0"/>
          <w:numId w:val="6"/>
        </w:numPr>
        <w:pBdr>
          <w:top w:val="nil"/>
          <w:left w:val="nil"/>
          <w:bottom w:val="nil"/>
          <w:right w:val="nil"/>
          <w:between w:val="nil"/>
        </w:pBdr>
        <w:spacing w:line="360" w:lineRule="auto"/>
        <w:rPr>
          <w:rFonts w:ascii="Calibri" w:eastAsia="Calibri" w:hAnsi="Calibri" w:cs="Calibri"/>
          <w:color w:val="000000"/>
        </w:rPr>
      </w:pPr>
      <w:r w:rsidRPr="004E6CF0">
        <w:rPr>
          <w:rFonts w:ascii="Calibri" w:eastAsia="Calibri" w:hAnsi="Calibri" w:cs="Calibri"/>
          <w:color w:val="000000"/>
        </w:rPr>
        <w:t>Anosmie (perte de l’odorat)</w:t>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t>Oui</w:t>
      </w:r>
      <w:r>
        <w:rPr>
          <w:rFonts w:ascii="Calibri" w:eastAsia="Calibri" w:hAnsi="Calibri" w:cs="Calibri"/>
          <w:color w:val="000000"/>
        </w:rPr>
        <w:t xml:space="preserve">    </w:t>
      </w:r>
      <w:r w:rsidRPr="004E6CF0">
        <w:rPr>
          <w:rFonts w:ascii="Calibri" w:eastAsia="Calibri" w:hAnsi="Calibri" w:cs="Calibri"/>
          <w:color w:val="000000"/>
        </w:rPr>
        <w:t>-</w:t>
      </w:r>
      <w:r>
        <w:rPr>
          <w:rFonts w:ascii="Calibri" w:eastAsia="Calibri" w:hAnsi="Calibri" w:cs="Calibri"/>
          <w:color w:val="000000"/>
        </w:rPr>
        <w:t xml:space="preserve">    </w:t>
      </w:r>
      <w:r w:rsidRPr="004E6CF0">
        <w:rPr>
          <w:rFonts w:ascii="Calibri" w:eastAsia="Calibri" w:hAnsi="Calibri" w:cs="Calibri"/>
          <w:color w:val="000000"/>
        </w:rPr>
        <w:t>Non</w:t>
      </w:r>
    </w:p>
    <w:p w14:paraId="5FC61EF1" w14:textId="08D581FC" w:rsidR="00524FA3" w:rsidRPr="004E6CF0" w:rsidRDefault="00524FA3" w:rsidP="00EF6FDA">
      <w:pPr>
        <w:numPr>
          <w:ilvl w:val="0"/>
          <w:numId w:val="6"/>
        </w:numPr>
        <w:pBdr>
          <w:top w:val="nil"/>
          <w:left w:val="nil"/>
          <w:bottom w:val="nil"/>
          <w:right w:val="nil"/>
          <w:between w:val="nil"/>
        </w:pBdr>
        <w:spacing w:line="360" w:lineRule="auto"/>
        <w:rPr>
          <w:rFonts w:ascii="Calibri" w:eastAsia="Calibri" w:hAnsi="Calibri" w:cs="Calibri"/>
          <w:color w:val="000000"/>
        </w:rPr>
      </w:pPr>
      <w:r w:rsidRPr="004E6CF0">
        <w:rPr>
          <w:rFonts w:ascii="Calibri" w:eastAsia="Calibri" w:hAnsi="Calibri" w:cs="Calibri"/>
          <w:color w:val="000000"/>
        </w:rPr>
        <w:t>Agueusie (perte du gout)</w:t>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t>Oui</w:t>
      </w:r>
      <w:r>
        <w:rPr>
          <w:rFonts w:ascii="Calibri" w:eastAsia="Calibri" w:hAnsi="Calibri" w:cs="Calibri"/>
          <w:color w:val="000000"/>
        </w:rPr>
        <w:t xml:space="preserve">    </w:t>
      </w:r>
      <w:r w:rsidRPr="004E6CF0">
        <w:rPr>
          <w:rFonts w:ascii="Calibri" w:eastAsia="Calibri" w:hAnsi="Calibri" w:cs="Calibri"/>
          <w:color w:val="000000"/>
        </w:rPr>
        <w:t>-</w:t>
      </w:r>
      <w:r>
        <w:rPr>
          <w:rFonts w:ascii="Calibri" w:eastAsia="Calibri" w:hAnsi="Calibri" w:cs="Calibri"/>
          <w:color w:val="000000"/>
        </w:rPr>
        <w:t xml:space="preserve">    </w:t>
      </w:r>
      <w:r w:rsidRPr="004E6CF0">
        <w:rPr>
          <w:rFonts w:ascii="Calibri" w:eastAsia="Calibri" w:hAnsi="Calibri" w:cs="Calibri"/>
          <w:color w:val="000000"/>
        </w:rPr>
        <w:t>Non</w:t>
      </w:r>
    </w:p>
    <w:p w14:paraId="4E9DF5D1" w14:textId="26F79206" w:rsidR="00524FA3" w:rsidRPr="004E6CF0" w:rsidRDefault="00524FA3" w:rsidP="00EF6FDA">
      <w:pPr>
        <w:spacing w:line="360" w:lineRule="auto"/>
        <w:rPr>
          <w:rFonts w:ascii="Calibri" w:eastAsia="Calibri" w:hAnsi="Calibri" w:cs="Calibri"/>
        </w:rPr>
      </w:pPr>
    </w:p>
    <w:p w14:paraId="1CEC2CD8" w14:textId="77777777" w:rsidR="00524FA3" w:rsidRPr="004E6CF0" w:rsidRDefault="00524FA3" w:rsidP="00EF6FDA">
      <w:pPr>
        <w:spacing w:line="360" w:lineRule="auto"/>
        <w:rPr>
          <w:rFonts w:ascii="Calibri" w:eastAsia="Calibri" w:hAnsi="Calibri" w:cs="Calibri"/>
          <w:i/>
        </w:rPr>
      </w:pPr>
      <w:r w:rsidRPr="004E6CF0">
        <w:rPr>
          <w:rFonts w:ascii="Calibri" w:eastAsia="Calibri" w:hAnsi="Calibri" w:cs="Calibri"/>
          <w:i/>
        </w:rPr>
        <w:t>Symptômes mineurs</w:t>
      </w:r>
    </w:p>
    <w:p w14:paraId="2B810CBF" w14:textId="77777777" w:rsidR="00524FA3" w:rsidRPr="004E6CF0" w:rsidRDefault="00524FA3" w:rsidP="00EF6FDA">
      <w:pPr>
        <w:numPr>
          <w:ilvl w:val="0"/>
          <w:numId w:val="6"/>
        </w:numPr>
        <w:pBdr>
          <w:top w:val="nil"/>
          <w:left w:val="nil"/>
          <w:bottom w:val="nil"/>
          <w:right w:val="nil"/>
          <w:between w:val="nil"/>
        </w:pBdr>
        <w:spacing w:line="360" w:lineRule="auto"/>
        <w:rPr>
          <w:rFonts w:ascii="Calibri" w:eastAsia="Calibri" w:hAnsi="Calibri" w:cs="Calibri"/>
          <w:color w:val="000000"/>
        </w:rPr>
      </w:pPr>
      <w:r w:rsidRPr="004E6CF0">
        <w:rPr>
          <w:rFonts w:ascii="Calibri" w:eastAsia="Calibri" w:hAnsi="Calibri" w:cs="Calibri"/>
          <w:color w:val="000000"/>
        </w:rPr>
        <w:t>Maux de gorge</w:t>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t>Oui</w:t>
      </w:r>
      <w:r>
        <w:rPr>
          <w:rFonts w:ascii="Calibri" w:eastAsia="Calibri" w:hAnsi="Calibri" w:cs="Calibri"/>
          <w:color w:val="000000"/>
        </w:rPr>
        <w:t xml:space="preserve">    </w:t>
      </w:r>
      <w:r w:rsidRPr="004E6CF0">
        <w:rPr>
          <w:rFonts w:ascii="Calibri" w:eastAsia="Calibri" w:hAnsi="Calibri" w:cs="Calibri"/>
          <w:color w:val="000000"/>
        </w:rPr>
        <w:t>-</w:t>
      </w:r>
      <w:r>
        <w:rPr>
          <w:rFonts w:ascii="Calibri" w:eastAsia="Calibri" w:hAnsi="Calibri" w:cs="Calibri"/>
          <w:color w:val="000000"/>
        </w:rPr>
        <w:t xml:space="preserve">    </w:t>
      </w:r>
      <w:r w:rsidRPr="004E6CF0">
        <w:rPr>
          <w:rFonts w:ascii="Calibri" w:eastAsia="Calibri" w:hAnsi="Calibri" w:cs="Calibri"/>
          <w:color w:val="000000"/>
        </w:rPr>
        <w:t>Non</w:t>
      </w:r>
    </w:p>
    <w:p w14:paraId="10D2D0A9" w14:textId="3F8A4AD8" w:rsidR="00524FA3" w:rsidRPr="004E6CF0" w:rsidRDefault="00524FA3" w:rsidP="00EF6FDA">
      <w:pPr>
        <w:numPr>
          <w:ilvl w:val="0"/>
          <w:numId w:val="6"/>
        </w:numPr>
        <w:pBdr>
          <w:top w:val="nil"/>
          <w:left w:val="nil"/>
          <w:bottom w:val="nil"/>
          <w:right w:val="nil"/>
          <w:between w:val="nil"/>
        </w:pBdr>
        <w:spacing w:line="360" w:lineRule="auto"/>
        <w:rPr>
          <w:rFonts w:ascii="Calibri" w:eastAsia="Calibri" w:hAnsi="Calibri" w:cs="Calibri"/>
          <w:color w:val="000000"/>
        </w:rPr>
      </w:pPr>
      <w:r w:rsidRPr="004E6CF0">
        <w:rPr>
          <w:rFonts w:ascii="Calibri" w:eastAsia="Calibri" w:hAnsi="Calibri" w:cs="Calibri"/>
          <w:color w:val="000000"/>
        </w:rPr>
        <w:t>Rhinorrhée (« nez qui coule »)</w:t>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t>Oui</w:t>
      </w:r>
      <w:r>
        <w:rPr>
          <w:rFonts w:ascii="Calibri" w:eastAsia="Calibri" w:hAnsi="Calibri" w:cs="Calibri"/>
          <w:color w:val="000000"/>
        </w:rPr>
        <w:t xml:space="preserve">    </w:t>
      </w:r>
      <w:r w:rsidRPr="004E6CF0">
        <w:rPr>
          <w:rFonts w:ascii="Calibri" w:eastAsia="Calibri" w:hAnsi="Calibri" w:cs="Calibri"/>
          <w:color w:val="000000"/>
        </w:rPr>
        <w:t>-</w:t>
      </w:r>
      <w:r>
        <w:rPr>
          <w:rFonts w:ascii="Calibri" w:eastAsia="Calibri" w:hAnsi="Calibri" w:cs="Calibri"/>
          <w:color w:val="000000"/>
        </w:rPr>
        <w:t xml:space="preserve">    </w:t>
      </w:r>
      <w:r w:rsidRPr="004E6CF0">
        <w:rPr>
          <w:rFonts w:ascii="Calibri" w:eastAsia="Calibri" w:hAnsi="Calibri" w:cs="Calibri"/>
          <w:color w:val="000000"/>
        </w:rPr>
        <w:t>Non</w:t>
      </w:r>
    </w:p>
    <w:p w14:paraId="029B8BA3" w14:textId="77777777" w:rsidR="00524FA3" w:rsidRPr="004E6CF0" w:rsidRDefault="00524FA3" w:rsidP="00EF6FDA">
      <w:pPr>
        <w:numPr>
          <w:ilvl w:val="0"/>
          <w:numId w:val="6"/>
        </w:numPr>
        <w:pBdr>
          <w:top w:val="nil"/>
          <w:left w:val="nil"/>
          <w:bottom w:val="nil"/>
          <w:right w:val="nil"/>
          <w:between w:val="nil"/>
        </w:pBdr>
        <w:spacing w:line="360" w:lineRule="auto"/>
        <w:rPr>
          <w:rFonts w:ascii="Calibri" w:eastAsia="Calibri" w:hAnsi="Calibri" w:cs="Calibri"/>
          <w:color w:val="000000"/>
        </w:rPr>
      </w:pPr>
      <w:r w:rsidRPr="004E6CF0">
        <w:rPr>
          <w:rFonts w:ascii="Calibri" w:eastAsia="Calibri" w:hAnsi="Calibri" w:cs="Calibri"/>
          <w:color w:val="000000"/>
        </w:rPr>
        <w:t>Douleur thoracique</w:t>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t>Oui</w:t>
      </w:r>
      <w:r>
        <w:rPr>
          <w:rFonts w:ascii="Calibri" w:eastAsia="Calibri" w:hAnsi="Calibri" w:cs="Calibri"/>
          <w:color w:val="000000"/>
        </w:rPr>
        <w:t xml:space="preserve">    </w:t>
      </w:r>
      <w:r w:rsidRPr="004E6CF0">
        <w:rPr>
          <w:rFonts w:ascii="Calibri" w:eastAsia="Calibri" w:hAnsi="Calibri" w:cs="Calibri"/>
          <w:color w:val="000000"/>
        </w:rPr>
        <w:t>-</w:t>
      </w:r>
      <w:r>
        <w:rPr>
          <w:rFonts w:ascii="Calibri" w:eastAsia="Calibri" w:hAnsi="Calibri" w:cs="Calibri"/>
          <w:color w:val="000000"/>
        </w:rPr>
        <w:t xml:space="preserve">    </w:t>
      </w:r>
      <w:r w:rsidRPr="004E6CF0">
        <w:rPr>
          <w:rFonts w:ascii="Calibri" w:eastAsia="Calibri" w:hAnsi="Calibri" w:cs="Calibri"/>
          <w:color w:val="000000"/>
        </w:rPr>
        <w:t>Non</w:t>
      </w:r>
    </w:p>
    <w:p w14:paraId="24488E16" w14:textId="54AA3D5C" w:rsidR="00524FA3" w:rsidRPr="004E6CF0" w:rsidRDefault="00524FA3" w:rsidP="00EF6FDA">
      <w:pPr>
        <w:numPr>
          <w:ilvl w:val="0"/>
          <w:numId w:val="6"/>
        </w:numPr>
        <w:pBdr>
          <w:top w:val="nil"/>
          <w:left w:val="nil"/>
          <w:bottom w:val="nil"/>
          <w:right w:val="nil"/>
          <w:between w:val="nil"/>
        </w:pBdr>
        <w:spacing w:line="360" w:lineRule="auto"/>
        <w:rPr>
          <w:rFonts w:ascii="Calibri" w:eastAsia="Calibri" w:hAnsi="Calibri" w:cs="Calibri"/>
          <w:color w:val="000000"/>
        </w:rPr>
      </w:pPr>
      <w:r w:rsidRPr="004E6CF0">
        <w:rPr>
          <w:rFonts w:ascii="Calibri" w:eastAsia="Calibri" w:hAnsi="Calibri" w:cs="Calibri"/>
          <w:color w:val="000000"/>
        </w:rPr>
        <w:t>Myalgies (« mal dans les muscles », courbatures)</w:t>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t>Oui</w:t>
      </w:r>
      <w:r>
        <w:rPr>
          <w:rFonts w:ascii="Calibri" w:eastAsia="Calibri" w:hAnsi="Calibri" w:cs="Calibri"/>
          <w:color w:val="000000"/>
        </w:rPr>
        <w:t xml:space="preserve">    </w:t>
      </w:r>
      <w:r w:rsidRPr="004E6CF0">
        <w:rPr>
          <w:rFonts w:ascii="Calibri" w:eastAsia="Calibri" w:hAnsi="Calibri" w:cs="Calibri"/>
          <w:color w:val="000000"/>
        </w:rPr>
        <w:t>-</w:t>
      </w:r>
      <w:r>
        <w:rPr>
          <w:rFonts w:ascii="Calibri" w:eastAsia="Calibri" w:hAnsi="Calibri" w:cs="Calibri"/>
          <w:color w:val="000000"/>
        </w:rPr>
        <w:t xml:space="preserve">    </w:t>
      </w:r>
      <w:r w:rsidRPr="004E6CF0">
        <w:rPr>
          <w:rFonts w:ascii="Calibri" w:eastAsia="Calibri" w:hAnsi="Calibri" w:cs="Calibri"/>
          <w:color w:val="000000"/>
        </w:rPr>
        <w:t>Non</w:t>
      </w:r>
    </w:p>
    <w:p w14:paraId="0E7F995F" w14:textId="658332ED" w:rsidR="00524FA3" w:rsidRPr="004E6CF0" w:rsidRDefault="00524FA3" w:rsidP="00EF6FDA">
      <w:pPr>
        <w:numPr>
          <w:ilvl w:val="0"/>
          <w:numId w:val="6"/>
        </w:numPr>
        <w:pBdr>
          <w:top w:val="nil"/>
          <w:left w:val="nil"/>
          <w:bottom w:val="nil"/>
          <w:right w:val="nil"/>
          <w:between w:val="nil"/>
        </w:pBdr>
        <w:spacing w:line="360" w:lineRule="auto"/>
        <w:rPr>
          <w:rFonts w:ascii="Calibri" w:eastAsia="Calibri" w:hAnsi="Calibri" w:cs="Calibri"/>
          <w:color w:val="000000"/>
        </w:rPr>
      </w:pPr>
      <w:r w:rsidRPr="004E6CF0">
        <w:rPr>
          <w:rFonts w:ascii="Calibri" w:eastAsia="Calibri" w:hAnsi="Calibri" w:cs="Calibri"/>
          <w:color w:val="000000"/>
        </w:rPr>
        <w:t>Altération de l’état général ou fatigue importante</w:t>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t>Oui</w:t>
      </w:r>
      <w:r>
        <w:rPr>
          <w:rFonts w:ascii="Calibri" w:eastAsia="Calibri" w:hAnsi="Calibri" w:cs="Calibri"/>
          <w:color w:val="000000"/>
        </w:rPr>
        <w:t xml:space="preserve">    </w:t>
      </w:r>
      <w:r w:rsidRPr="004E6CF0">
        <w:rPr>
          <w:rFonts w:ascii="Calibri" w:eastAsia="Calibri" w:hAnsi="Calibri" w:cs="Calibri"/>
          <w:color w:val="000000"/>
        </w:rPr>
        <w:t>-</w:t>
      </w:r>
      <w:r>
        <w:rPr>
          <w:rFonts w:ascii="Calibri" w:eastAsia="Calibri" w:hAnsi="Calibri" w:cs="Calibri"/>
          <w:color w:val="000000"/>
        </w:rPr>
        <w:t xml:space="preserve">    </w:t>
      </w:r>
      <w:r w:rsidRPr="004E6CF0">
        <w:rPr>
          <w:rFonts w:ascii="Calibri" w:eastAsia="Calibri" w:hAnsi="Calibri" w:cs="Calibri"/>
          <w:color w:val="000000"/>
        </w:rPr>
        <w:t>Non</w:t>
      </w:r>
    </w:p>
    <w:p w14:paraId="502B7E8B" w14:textId="5EBC0654" w:rsidR="00524FA3" w:rsidRPr="004E6CF0" w:rsidRDefault="00524FA3" w:rsidP="00EF6FDA">
      <w:pPr>
        <w:numPr>
          <w:ilvl w:val="0"/>
          <w:numId w:val="6"/>
        </w:numPr>
        <w:pBdr>
          <w:top w:val="nil"/>
          <w:left w:val="nil"/>
          <w:bottom w:val="nil"/>
          <w:right w:val="nil"/>
          <w:between w:val="nil"/>
        </w:pBdr>
        <w:spacing w:line="360" w:lineRule="auto"/>
        <w:rPr>
          <w:rFonts w:ascii="Calibri" w:eastAsia="Calibri" w:hAnsi="Calibri" w:cs="Calibri"/>
          <w:color w:val="000000"/>
        </w:rPr>
      </w:pPr>
      <w:r w:rsidRPr="004E6CF0">
        <w:rPr>
          <w:rFonts w:ascii="Calibri" w:eastAsia="Calibri" w:hAnsi="Calibri" w:cs="Calibri"/>
          <w:color w:val="000000"/>
        </w:rPr>
        <w:t>Confusion (« pensées qui se mélangent », désorientation)</w:t>
      </w:r>
      <w:r w:rsidRPr="004E6CF0">
        <w:rPr>
          <w:rFonts w:ascii="Calibri" w:eastAsia="Calibri" w:hAnsi="Calibri" w:cs="Calibri"/>
          <w:color w:val="000000"/>
        </w:rPr>
        <w:tab/>
      </w:r>
      <w:r w:rsidRPr="004E6CF0">
        <w:rPr>
          <w:rFonts w:ascii="Calibri" w:eastAsia="Calibri" w:hAnsi="Calibri" w:cs="Calibri"/>
          <w:color w:val="000000"/>
        </w:rPr>
        <w:tab/>
        <w:t>Oui</w:t>
      </w:r>
      <w:r>
        <w:rPr>
          <w:rFonts w:ascii="Calibri" w:eastAsia="Calibri" w:hAnsi="Calibri" w:cs="Calibri"/>
          <w:color w:val="000000"/>
        </w:rPr>
        <w:t xml:space="preserve">    </w:t>
      </w:r>
      <w:r w:rsidRPr="004E6CF0">
        <w:rPr>
          <w:rFonts w:ascii="Calibri" w:eastAsia="Calibri" w:hAnsi="Calibri" w:cs="Calibri"/>
          <w:color w:val="000000"/>
        </w:rPr>
        <w:t>-</w:t>
      </w:r>
      <w:r>
        <w:rPr>
          <w:rFonts w:ascii="Calibri" w:eastAsia="Calibri" w:hAnsi="Calibri" w:cs="Calibri"/>
          <w:color w:val="000000"/>
        </w:rPr>
        <w:t xml:space="preserve">    </w:t>
      </w:r>
      <w:r w:rsidRPr="004E6CF0">
        <w:rPr>
          <w:rFonts w:ascii="Calibri" w:eastAsia="Calibri" w:hAnsi="Calibri" w:cs="Calibri"/>
          <w:color w:val="000000"/>
        </w:rPr>
        <w:t>Non</w:t>
      </w:r>
    </w:p>
    <w:p w14:paraId="2FA27AB5" w14:textId="1B14CE58" w:rsidR="00524FA3" w:rsidRPr="004E6CF0" w:rsidRDefault="00524FA3" w:rsidP="00EF6FDA">
      <w:pPr>
        <w:numPr>
          <w:ilvl w:val="0"/>
          <w:numId w:val="6"/>
        </w:numPr>
        <w:pBdr>
          <w:top w:val="nil"/>
          <w:left w:val="nil"/>
          <w:bottom w:val="nil"/>
          <w:right w:val="nil"/>
          <w:between w:val="nil"/>
        </w:pBdr>
        <w:spacing w:line="360" w:lineRule="auto"/>
        <w:rPr>
          <w:rFonts w:ascii="Calibri" w:eastAsia="Calibri" w:hAnsi="Calibri" w:cs="Calibri"/>
          <w:color w:val="000000"/>
        </w:rPr>
      </w:pPr>
      <w:r w:rsidRPr="004E6CF0">
        <w:rPr>
          <w:rFonts w:ascii="Calibri" w:eastAsia="Calibri" w:hAnsi="Calibri" w:cs="Calibri"/>
          <w:color w:val="000000"/>
        </w:rPr>
        <w:t>Céphalées (« maux de tête »)</w:t>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t>Oui</w:t>
      </w:r>
      <w:r>
        <w:rPr>
          <w:rFonts w:ascii="Calibri" w:eastAsia="Calibri" w:hAnsi="Calibri" w:cs="Calibri"/>
          <w:color w:val="000000"/>
        </w:rPr>
        <w:t xml:space="preserve">    </w:t>
      </w:r>
      <w:r w:rsidRPr="004E6CF0">
        <w:rPr>
          <w:rFonts w:ascii="Calibri" w:eastAsia="Calibri" w:hAnsi="Calibri" w:cs="Calibri"/>
          <w:color w:val="000000"/>
        </w:rPr>
        <w:t>-</w:t>
      </w:r>
      <w:r>
        <w:rPr>
          <w:rFonts w:ascii="Calibri" w:eastAsia="Calibri" w:hAnsi="Calibri" w:cs="Calibri"/>
          <w:color w:val="000000"/>
        </w:rPr>
        <w:t xml:space="preserve">    </w:t>
      </w:r>
      <w:r w:rsidRPr="004E6CF0">
        <w:rPr>
          <w:rFonts w:ascii="Calibri" w:eastAsia="Calibri" w:hAnsi="Calibri" w:cs="Calibri"/>
          <w:color w:val="000000"/>
        </w:rPr>
        <w:t>Non</w:t>
      </w:r>
    </w:p>
    <w:p w14:paraId="074A2DED" w14:textId="6DDF1122" w:rsidR="00524FA3" w:rsidRPr="004E6CF0" w:rsidRDefault="00524FA3" w:rsidP="00EF6FDA">
      <w:pPr>
        <w:numPr>
          <w:ilvl w:val="0"/>
          <w:numId w:val="6"/>
        </w:numPr>
        <w:pBdr>
          <w:top w:val="nil"/>
          <w:left w:val="nil"/>
          <w:bottom w:val="nil"/>
          <w:right w:val="nil"/>
          <w:between w:val="nil"/>
        </w:pBdr>
        <w:spacing w:line="360" w:lineRule="auto"/>
        <w:rPr>
          <w:rFonts w:ascii="Calibri" w:eastAsia="Calibri" w:hAnsi="Calibri" w:cs="Calibri"/>
          <w:color w:val="000000"/>
        </w:rPr>
      </w:pPr>
      <w:r w:rsidRPr="004E6CF0">
        <w:rPr>
          <w:rFonts w:ascii="Calibri" w:eastAsia="Calibri" w:hAnsi="Calibri" w:cs="Calibri"/>
          <w:color w:val="000000"/>
        </w:rPr>
        <w:t>Diarrhées</w:t>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r>
      <w:r w:rsidRPr="004E6CF0">
        <w:rPr>
          <w:rFonts w:ascii="Calibri" w:eastAsia="Calibri" w:hAnsi="Calibri" w:cs="Calibri"/>
          <w:color w:val="000000"/>
        </w:rPr>
        <w:tab/>
        <w:t>Oui</w:t>
      </w:r>
      <w:r>
        <w:rPr>
          <w:rFonts w:ascii="Calibri" w:eastAsia="Calibri" w:hAnsi="Calibri" w:cs="Calibri"/>
          <w:color w:val="000000"/>
        </w:rPr>
        <w:t xml:space="preserve">    </w:t>
      </w:r>
      <w:r w:rsidRPr="004E6CF0">
        <w:rPr>
          <w:rFonts w:ascii="Calibri" w:eastAsia="Calibri" w:hAnsi="Calibri" w:cs="Calibri"/>
          <w:color w:val="000000"/>
        </w:rPr>
        <w:t>-</w:t>
      </w:r>
      <w:r>
        <w:rPr>
          <w:rFonts w:ascii="Calibri" w:eastAsia="Calibri" w:hAnsi="Calibri" w:cs="Calibri"/>
          <w:color w:val="000000"/>
        </w:rPr>
        <w:t xml:space="preserve">    </w:t>
      </w:r>
      <w:r w:rsidRPr="004E6CF0">
        <w:rPr>
          <w:rFonts w:ascii="Calibri" w:eastAsia="Calibri" w:hAnsi="Calibri" w:cs="Calibri"/>
          <w:color w:val="000000"/>
        </w:rPr>
        <w:t>Non</w:t>
      </w:r>
    </w:p>
    <w:p w14:paraId="43D08B1B" w14:textId="48E09660" w:rsidR="00524FA3" w:rsidRPr="005723A7" w:rsidRDefault="00524FA3" w:rsidP="00EF6FDA">
      <w:pPr>
        <w:numPr>
          <w:ilvl w:val="0"/>
          <w:numId w:val="6"/>
        </w:numPr>
        <w:pBdr>
          <w:top w:val="nil"/>
          <w:left w:val="nil"/>
          <w:bottom w:val="nil"/>
          <w:right w:val="nil"/>
          <w:between w:val="nil"/>
        </w:pBdr>
        <w:spacing w:line="360" w:lineRule="auto"/>
        <w:rPr>
          <w:rFonts w:ascii="Calibri" w:eastAsia="Calibri" w:hAnsi="Calibri" w:cs="Calibri"/>
          <w:color w:val="000000" w:themeColor="text1"/>
        </w:rPr>
      </w:pPr>
      <w:r w:rsidRPr="005723A7">
        <w:rPr>
          <w:rFonts w:ascii="Calibri" w:eastAsia="Calibri" w:hAnsi="Calibri" w:cs="Calibri"/>
          <w:color w:val="000000" w:themeColor="text1"/>
        </w:rPr>
        <w:t>Nausées et/ou vomissements</w:t>
      </w:r>
      <w:r w:rsidRPr="005723A7">
        <w:rPr>
          <w:rFonts w:ascii="Calibri" w:eastAsia="Calibri" w:hAnsi="Calibri" w:cs="Calibri"/>
          <w:color w:val="000000" w:themeColor="text1"/>
        </w:rPr>
        <w:tab/>
      </w:r>
      <w:r w:rsidRPr="005723A7">
        <w:rPr>
          <w:rFonts w:ascii="Calibri" w:eastAsia="Calibri" w:hAnsi="Calibri" w:cs="Calibri"/>
          <w:color w:val="000000" w:themeColor="text1"/>
        </w:rPr>
        <w:tab/>
      </w:r>
      <w:r w:rsidRPr="005723A7">
        <w:rPr>
          <w:rFonts w:ascii="Calibri" w:eastAsia="Calibri" w:hAnsi="Calibri" w:cs="Calibri"/>
          <w:color w:val="000000" w:themeColor="text1"/>
        </w:rPr>
        <w:tab/>
      </w:r>
      <w:r w:rsidRPr="005723A7">
        <w:rPr>
          <w:rFonts w:ascii="Calibri" w:eastAsia="Calibri" w:hAnsi="Calibri" w:cs="Calibri"/>
          <w:color w:val="000000" w:themeColor="text1"/>
        </w:rPr>
        <w:tab/>
      </w:r>
      <w:r w:rsidRPr="005723A7">
        <w:rPr>
          <w:rFonts w:ascii="Calibri" w:eastAsia="Calibri" w:hAnsi="Calibri" w:cs="Calibri"/>
          <w:color w:val="000000" w:themeColor="text1"/>
        </w:rPr>
        <w:tab/>
      </w:r>
      <w:r w:rsidRPr="005723A7">
        <w:rPr>
          <w:rFonts w:ascii="Calibri" w:eastAsia="Calibri" w:hAnsi="Calibri" w:cs="Calibri"/>
          <w:color w:val="000000" w:themeColor="text1"/>
        </w:rPr>
        <w:tab/>
        <w:t>Oui    -    Non</w:t>
      </w:r>
    </w:p>
    <w:p w14:paraId="32755284" w14:textId="48ABDBC3" w:rsidR="00524FA3" w:rsidRPr="005723A7" w:rsidRDefault="00524FA3" w:rsidP="00EF6FDA">
      <w:pPr>
        <w:numPr>
          <w:ilvl w:val="0"/>
          <w:numId w:val="6"/>
        </w:numPr>
        <w:pBdr>
          <w:top w:val="nil"/>
          <w:left w:val="nil"/>
          <w:bottom w:val="nil"/>
          <w:right w:val="nil"/>
          <w:between w:val="nil"/>
        </w:pBdr>
        <w:spacing w:line="360" w:lineRule="auto"/>
        <w:rPr>
          <w:rFonts w:ascii="Calibri" w:hAnsi="Calibri" w:cs="Calibri"/>
          <w:color w:val="000000" w:themeColor="text1"/>
        </w:rPr>
      </w:pPr>
      <w:r w:rsidRPr="005723A7">
        <w:rPr>
          <w:rFonts w:ascii="Calibri" w:eastAsia="Calibri" w:hAnsi="Calibri" w:cs="Calibri"/>
          <w:color w:val="000000" w:themeColor="text1"/>
        </w:rPr>
        <w:t>Éruption cutanée ou engelures/crevasses aux doigts ou à la main</w:t>
      </w:r>
      <w:r w:rsidRPr="005723A7">
        <w:rPr>
          <w:rFonts w:ascii="Calibri" w:eastAsia="Calibri" w:hAnsi="Calibri" w:cs="Calibri"/>
          <w:color w:val="000000" w:themeColor="text1"/>
        </w:rPr>
        <w:tab/>
        <w:t>Oui    -    Non</w:t>
      </w:r>
    </w:p>
    <w:p w14:paraId="59EB6546" w14:textId="082C4305" w:rsidR="00524FA3" w:rsidRPr="005723A7" w:rsidRDefault="00524FA3" w:rsidP="00EF6FDA">
      <w:pPr>
        <w:rPr>
          <w:rFonts w:ascii="Calibri" w:hAnsi="Calibri" w:cs="Calibri"/>
          <w:color w:val="000000" w:themeColor="text1"/>
        </w:rPr>
      </w:pPr>
    </w:p>
    <w:p w14:paraId="063E17C5" w14:textId="5445012F" w:rsidR="00B60F58" w:rsidRPr="005723A7" w:rsidRDefault="00524FA3" w:rsidP="00B60F58">
      <w:pPr>
        <w:ind w:right="2551"/>
        <w:rPr>
          <w:rFonts w:ascii="Calibri" w:eastAsia="Calibri" w:hAnsi="Calibri" w:cs="Calibri"/>
          <w:b/>
          <w:color w:val="000000" w:themeColor="text1"/>
        </w:rPr>
      </w:pPr>
      <w:r w:rsidRPr="005723A7">
        <w:rPr>
          <w:rFonts w:ascii="Calibri" w:eastAsia="Calibri" w:hAnsi="Calibri" w:cs="Calibri"/>
          <w:b/>
          <w:color w:val="000000" w:themeColor="text1"/>
        </w:rPr>
        <w:t xml:space="preserve">Avez-vous été en contact étroit </w:t>
      </w:r>
      <w:r w:rsidRPr="005723A7">
        <w:rPr>
          <w:rFonts w:ascii="Calibri" w:eastAsia="Calibri" w:hAnsi="Calibri" w:cs="Calibri"/>
          <w:color w:val="000000" w:themeColor="text1"/>
        </w:rPr>
        <w:t xml:space="preserve">(en face </w:t>
      </w:r>
      <w:proofErr w:type="spellStart"/>
      <w:r w:rsidRPr="005723A7">
        <w:rPr>
          <w:rFonts w:ascii="Calibri" w:eastAsia="Calibri" w:hAnsi="Calibri" w:cs="Calibri"/>
          <w:color w:val="000000" w:themeColor="text1"/>
        </w:rPr>
        <w:t>a</w:t>
      </w:r>
      <w:proofErr w:type="spellEnd"/>
      <w:r w:rsidRPr="005723A7">
        <w:rPr>
          <w:rFonts w:ascii="Calibri" w:eastAsia="Calibri" w:hAnsi="Calibri" w:cs="Calibri"/>
          <w:color w:val="000000" w:themeColor="text1"/>
        </w:rPr>
        <w:t>̀ face, à moins d’1 mètre et/ou pendant plus de 15 minutes, sans masque ni pour vous ni pour le contact)</w:t>
      </w:r>
      <w:r w:rsidRPr="005723A7">
        <w:rPr>
          <w:rFonts w:ascii="Calibri" w:eastAsia="Calibri" w:hAnsi="Calibri" w:cs="Calibri"/>
          <w:b/>
          <w:color w:val="000000" w:themeColor="text1"/>
        </w:rPr>
        <w:t xml:space="preserve"> avec une personne atteinte de C</w:t>
      </w:r>
      <w:r w:rsidR="005723A7">
        <w:rPr>
          <w:rFonts w:ascii="Calibri" w:eastAsia="Calibri" w:hAnsi="Calibri" w:cs="Calibri"/>
          <w:b/>
          <w:color w:val="000000" w:themeColor="text1"/>
        </w:rPr>
        <w:t>OVID</w:t>
      </w:r>
      <w:r w:rsidRPr="005723A7">
        <w:rPr>
          <w:rFonts w:ascii="Calibri" w:eastAsia="Calibri" w:hAnsi="Calibri" w:cs="Calibri"/>
          <w:b/>
          <w:color w:val="000000" w:themeColor="text1"/>
        </w:rPr>
        <w:t xml:space="preserve"> de façon prouvée </w:t>
      </w:r>
    </w:p>
    <w:p w14:paraId="369907AC" w14:textId="4C840228" w:rsidR="00524FA3" w:rsidRPr="005723A7" w:rsidRDefault="00524FA3" w:rsidP="00B60F58">
      <w:pPr>
        <w:ind w:right="425"/>
        <w:rPr>
          <w:rFonts w:ascii="Calibri" w:eastAsia="Calibri" w:hAnsi="Calibri" w:cs="Calibri"/>
          <w:color w:val="000000" w:themeColor="text1"/>
        </w:rPr>
      </w:pPr>
      <w:proofErr w:type="gramStart"/>
      <w:r w:rsidRPr="005723A7">
        <w:rPr>
          <w:rFonts w:ascii="Calibri" w:eastAsia="Calibri" w:hAnsi="Calibri" w:cs="Calibri"/>
          <w:b/>
          <w:color w:val="000000" w:themeColor="text1"/>
        </w:rPr>
        <w:t>au</w:t>
      </w:r>
      <w:proofErr w:type="gramEnd"/>
      <w:r w:rsidRPr="005723A7">
        <w:rPr>
          <w:rFonts w:ascii="Calibri" w:eastAsia="Calibri" w:hAnsi="Calibri" w:cs="Calibri"/>
          <w:b/>
          <w:color w:val="000000" w:themeColor="text1"/>
        </w:rPr>
        <w:t xml:space="preserve"> cours des 15 derniers jours ? </w:t>
      </w:r>
      <w:r w:rsidRPr="005723A7">
        <w:rPr>
          <w:rFonts w:ascii="Calibri" w:eastAsia="Calibri" w:hAnsi="Calibri" w:cs="Calibri"/>
          <w:b/>
          <w:color w:val="000000" w:themeColor="text1"/>
        </w:rPr>
        <w:tab/>
      </w:r>
      <w:r w:rsidRPr="005723A7">
        <w:rPr>
          <w:rFonts w:ascii="Calibri" w:eastAsia="Calibri" w:hAnsi="Calibri" w:cs="Calibri"/>
          <w:b/>
          <w:color w:val="000000" w:themeColor="text1"/>
        </w:rPr>
        <w:tab/>
      </w:r>
      <w:r w:rsidRPr="005723A7">
        <w:rPr>
          <w:rFonts w:ascii="Calibri" w:eastAsia="Calibri" w:hAnsi="Calibri" w:cs="Calibri"/>
          <w:b/>
          <w:color w:val="000000" w:themeColor="text1"/>
        </w:rPr>
        <w:tab/>
      </w:r>
      <w:r w:rsidR="00B60F58" w:rsidRPr="005723A7">
        <w:rPr>
          <w:rFonts w:ascii="Calibri" w:eastAsia="Calibri" w:hAnsi="Calibri" w:cs="Calibri"/>
          <w:b/>
          <w:color w:val="000000" w:themeColor="text1"/>
        </w:rPr>
        <w:tab/>
      </w:r>
      <w:r w:rsidR="00B60F58" w:rsidRPr="005723A7">
        <w:rPr>
          <w:rFonts w:ascii="Calibri" w:eastAsia="Calibri" w:hAnsi="Calibri" w:cs="Calibri"/>
          <w:b/>
          <w:color w:val="000000" w:themeColor="text1"/>
        </w:rPr>
        <w:tab/>
      </w:r>
      <w:r w:rsidR="00B60F58" w:rsidRPr="005723A7">
        <w:rPr>
          <w:rFonts w:ascii="Calibri" w:eastAsia="Calibri" w:hAnsi="Calibri" w:cs="Calibri"/>
          <w:b/>
          <w:color w:val="000000" w:themeColor="text1"/>
        </w:rPr>
        <w:tab/>
      </w:r>
      <w:r w:rsidRPr="005723A7">
        <w:rPr>
          <w:rFonts w:ascii="Calibri" w:eastAsia="Calibri" w:hAnsi="Calibri" w:cs="Calibri"/>
          <w:color w:val="000000" w:themeColor="text1"/>
        </w:rPr>
        <w:t>Oui    -    Non</w:t>
      </w:r>
    </w:p>
    <w:p w14:paraId="33B11714" w14:textId="503EDF2F" w:rsidR="00524FA3" w:rsidRDefault="00524FA3" w:rsidP="00524FA3">
      <w:pPr>
        <w:rPr>
          <w:rFonts w:ascii="Calibri" w:eastAsia="Calibri" w:hAnsi="Calibri" w:cs="Calibri"/>
          <w:color w:val="FF0000"/>
        </w:rPr>
      </w:pPr>
    </w:p>
    <w:p w14:paraId="46AFE5C0" w14:textId="631C7786" w:rsidR="00524FA3" w:rsidRDefault="00524FA3" w:rsidP="00524FA3">
      <w:pPr>
        <w:rPr>
          <w:rFonts w:ascii="Calibri" w:eastAsia="Calibri" w:hAnsi="Calibri" w:cs="Calibri"/>
          <w:color w:val="FF0000"/>
        </w:rPr>
      </w:pPr>
    </w:p>
    <w:p w14:paraId="5B59016F" w14:textId="44CCDFB0" w:rsidR="00524FA3" w:rsidRDefault="00524FA3" w:rsidP="00524FA3">
      <w:pPr>
        <w:rPr>
          <w:rFonts w:ascii="Calibri" w:eastAsia="Calibri" w:hAnsi="Calibri" w:cs="Calibri"/>
          <w:color w:val="FF0000"/>
        </w:rPr>
      </w:pPr>
    </w:p>
    <w:p w14:paraId="162B6D16" w14:textId="6DE80180" w:rsidR="00B60F58" w:rsidRDefault="00B60F58">
      <w:pPr>
        <w:rPr>
          <w:rFonts w:ascii="Calibri" w:eastAsia="Calibri" w:hAnsi="Calibri" w:cs="Calibri"/>
          <w:color w:val="FF0000"/>
        </w:rPr>
      </w:pPr>
    </w:p>
    <w:p w14:paraId="3811DF33" w14:textId="3B416C8F" w:rsidR="00B60F58" w:rsidRDefault="00B60F58">
      <w:pPr>
        <w:rPr>
          <w:rFonts w:ascii="Calibri" w:eastAsia="Calibri" w:hAnsi="Calibri" w:cs="Calibri"/>
          <w:color w:val="FF0000"/>
        </w:rPr>
      </w:pPr>
    </w:p>
    <w:sectPr w:rsidR="00B60F58" w:rsidSect="00AD474A">
      <w:pgSz w:w="11906" w:h="16838"/>
      <w:pgMar w:top="1417" w:right="1417" w:bottom="1417" w:left="1417" w:header="708" w:footer="708" w:gutter="0"/>
      <w:cols w:space="720"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5D8E8" w14:textId="77777777" w:rsidR="00535856" w:rsidRDefault="00535856">
      <w:r>
        <w:separator/>
      </w:r>
    </w:p>
  </w:endnote>
  <w:endnote w:type="continuationSeparator" w:id="0">
    <w:p w14:paraId="1F99C0B0" w14:textId="77777777" w:rsidR="00535856" w:rsidRDefault="0053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E86BB" w14:textId="77777777" w:rsidR="00535856" w:rsidRDefault="00535856">
      <w:r>
        <w:separator/>
      </w:r>
    </w:p>
  </w:footnote>
  <w:footnote w:type="continuationSeparator" w:id="0">
    <w:p w14:paraId="5EFF1A09" w14:textId="77777777" w:rsidR="00535856" w:rsidRDefault="00535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03D3B"/>
    <w:multiLevelType w:val="multilevel"/>
    <w:tmpl w:val="6ACEFC7C"/>
    <w:lvl w:ilvl="0">
      <w:start w:val="1"/>
      <w:numFmt w:val="bullet"/>
      <w:lvlText w:val=""/>
      <w:lvlJc w:val="left"/>
      <w:pPr>
        <w:ind w:left="1080" w:hanging="360"/>
      </w:pPr>
      <w:rPr>
        <w:rFonts w:ascii="Symbol" w:hAnsi="Symbol" w:cs="Symbol" w:hint="default"/>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0DC60460"/>
    <w:multiLevelType w:val="hybridMultilevel"/>
    <w:tmpl w:val="A036CF58"/>
    <w:lvl w:ilvl="0" w:tplc="D3027C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A5137B"/>
    <w:multiLevelType w:val="multilevel"/>
    <w:tmpl w:val="2FF40278"/>
    <w:lvl w:ilvl="0">
      <w:start w:val="1"/>
      <w:numFmt w:val="bullet"/>
      <w:lvlText w:val="-"/>
      <w:lvlJc w:val="left"/>
      <w:pPr>
        <w:ind w:left="786" w:hanging="360"/>
      </w:pPr>
      <w:rPr>
        <w:rFonts w:ascii="Courier New" w:eastAsia="Courier New" w:hAnsi="Courier New" w:cs="Courier New"/>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0F670DEC"/>
    <w:multiLevelType w:val="hybridMultilevel"/>
    <w:tmpl w:val="8864F20C"/>
    <w:lvl w:ilvl="0" w:tplc="C0308BE0">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18110C02"/>
    <w:multiLevelType w:val="multilevel"/>
    <w:tmpl w:val="C0922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C2E22"/>
    <w:multiLevelType w:val="hybridMultilevel"/>
    <w:tmpl w:val="36BC22CA"/>
    <w:lvl w:ilvl="0" w:tplc="C0308BE0">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1EDD29F3"/>
    <w:multiLevelType w:val="multilevel"/>
    <w:tmpl w:val="237CD0CA"/>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640E36"/>
    <w:multiLevelType w:val="hybridMultilevel"/>
    <w:tmpl w:val="B892480A"/>
    <w:lvl w:ilvl="0" w:tplc="C0308BE0">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943232A"/>
    <w:multiLevelType w:val="multilevel"/>
    <w:tmpl w:val="92AC3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FE41B8"/>
    <w:multiLevelType w:val="hybridMultilevel"/>
    <w:tmpl w:val="FA6E0E08"/>
    <w:lvl w:ilvl="0" w:tplc="C0308BE0">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FF57B4F"/>
    <w:multiLevelType w:val="hybridMultilevel"/>
    <w:tmpl w:val="D3B2EFB2"/>
    <w:lvl w:ilvl="0" w:tplc="C0308BE0">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31152B12"/>
    <w:multiLevelType w:val="multilevel"/>
    <w:tmpl w:val="FC200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BD24B3"/>
    <w:multiLevelType w:val="hybridMultilevel"/>
    <w:tmpl w:val="909C26BE"/>
    <w:lvl w:ilvl="0" w:tplc="23C8219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D5527E"/>
    <w:multiLevelType w:val="multilevel"/>
    <w:tmpl w:val="DD021C7A"/>
    <w:lvl w:ilvl="0">
      <w:start w:val="1"/>
      <w:numFmt w:val="bullet"/>
      <w:lvlText w:val=""/>
      <w:lvlJc w:val="left"/>
      <w:pPr>
        <w:ind w:left="1080" w:hanging="360"/>
      </w:pPr>
      <w:rPr>
        <w:rFonts w:ascii="Symbol" w:hAnsi="Symbol" w:cs="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B3386C"/>
    <w:multiLevelType w:val="hybridMultilevel"/>
    <w:tmpl w:val="72C8E3B8"/>
    <w:lvl w:ilvl="0" w:tplc="C0308BE0">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423C3578"/>
    <w:multiLevelType w:val="hybridMultilevel"/>
    <w:tmpl w:val="EF367186"/>
    <w:lvl w:ilvl="0" w:tplc="C0308BE0">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2404E2C"/>
    <w:multiLevelType w:val="hybridMultilevel"/>
    <w:tmpl w:val="8AB497F8"/>
    <w:lvl w:ilvl="0" w:tplc="C0308BE0">
      <w:start w:val="1"/>
      <w:numFmt w:val="bullet"/>
      <w:lvlText w:val=""/>
      <w:lvlJc w:val="left"/>
      <w:pPr>
        <w:ind w:left="1130" w:hanging="360"/>
      </w:pPr>
      <w:rPr>
        <w:rFonts w:ascii="Symbol" w:hAnsi="Symbol" w:cs="Symbol" w:hint="default"/>
      </w:rPr>
    </w:lvl>
    <w:lvl w:ilvl="1" w:tplc="040C0003" w:tentative="1">
      <w:start w:val="1"/>
      <w:numFmt w:val="bullet"/>
      <w:lvlText w:val="o"/>
      <w:lvlJc w:val="left"/>
      <w:pPr>
        <w:ind w:left="1850" w:hanging="360"/>
      </w:pPr>
      <w:rPr>
        <w:rFonts w:ascii="Courier New" w:hAnsi="Courier New" w:cs="Courier New" w:hint="default"/>
      </w:rPr>
    </w:lvl>
    <w:lvl w:ilvl="2" w:tplc="040C0005" w:tentative="1">
      <w:start w:val="1"/>
      <w:numFmt w:val="bullet"/>
      <w:lvlText w:val=""/>
      <w:lvlJc w:val="left"/>
      <w:pPr>
        <w:ind w:left="2570" w:hanging="360"/>
      </w:pPr>
      <w:rPr>
        <w:rFonts w:ascii="Wingdings" w:hAnsi="Wingdings" w:cs="Wingdings" w:hint="default"/>
      </w:rPr>
    </w:lvl>
    <w:lvl w:ilvl="3" w:tplc="040C0001" w:tentative="1">
      <w:start w:val="1"/>
      <w:numFmt w:val="bullet"/>
      <w:lvlText w:val=""/>
      <w:lvlJc w:val="left"/>
      <w:pPr>
        <w:ind w:left="3290" w:hanging="360"/>
      </w:pPr>
      <w:rPr>
        <w:rFonts w:ascii="Symbol" w:hAnsi="Symbol" w:cs="Symbol" w:hint="default"/>
      </w:rPr>
    </w:lvl>
    <w:lvl w:ilvl="4" w:tplc="040C0003" w:tentative="1">
      <w:start w:val="1"/>
      <w:numFmt w:val="bullet"/>
      <w:lvlText w:val="o"/>
      <w:lvlJc w:val="left"/>
      <w:pPr>
        <w:ind w:left="4010" w:hanging="360"/>
      </w:pPr>
      <w:rPr>
        <w:rFonts w:ascii="Courier New" w:hAnsi="Courier New" w:cs="Courier New" w:hint="default"/>
      </w:rPr>
    </w:lvl>
    <w:lvl w:ilvl="5" w:tplc="040C0005" w:tentative="1">
      <w:start w:val="1"/>
      <w:numFmt w:val="bullet"/>
      <w:lvlText w:val=""/>
      <w:lvlJc w:val="left"/>
      <w:pPr>
        <w:ind w:left="4730" w:hanging="360"/>
      </w:pPr>
      <w:rPr>
        <w:rFonts w:ascii="Wingdings" w:hAnsi="Wingdings" w:cs="Wingdings" w:hint="default"/>
      </w:rPr>
    </w:lvl>
    <w:lvl w:ilvl="6" w:tplc="040C0001" w:tentative="1">
      <w:start w:val="1"/>
      <w:numFmt w:val="bullet"/>
      <w:lvlText w:val=""/>
      <w:lvlJc w:val="left"/>
      <w:pPr>
        <w:ind w:left="5450" w:hanging="360"/>
      </w:pPr>
      <w:rPr>
        <w:rFonts w:ascii="Symbol" w:hAnsi="Symbol" w:cs="Symbol" w:hint="default"/>
      </w:rPr>
    </w:lvl>
    <w:lvl w:ilvl="7" w:tplc="040C0003" w:tentative="1">
      <w:start w:val="1"/>
      <w:numFmt w:val="bullet"/>
      <w:lvlText w:val="o"/>
      <w:lvlJc w:val="left"/>
      <w:pPr>
        <w:ind w:left="6170" w:hanging="360"/>
      </w:pPr>
      <w:rPr>
        <w:rFonts w:ascii="Courier New" w:hAnsi="Courier New" w:cs="Courier New" w:hint="default"/>
      </w:rPr>
    </w:lvl>
    <w:lvl w:ilvl="8" w:tplc="040C0005" w:tentative="1">
      <w:start w:val="1"/>
      <w:numFmt w:val="bullet"/>
      <w:lvlText w:val=""/>
      <w:lvlJc w:val="left"/>
      <w:pPr>
        <w:ind w:left="6890" w:hanging="360"/>
      </w:pPr>
      <w:rPr>
        <w:rFonts w:ascii="Wingdings" w:hAnsi="Wingdings" w:cs="Wingdings" w:hint="default"/>
      </w:rPr>
    </w:lvl>
  </w:abstractNum>
  <w:abstractNum w:abstractNumId="17" w15:restartNumberingAfterBreak="0">
    <w:nsid w:val="4B0009AB"/>
    <w:multiLevelType w:val="multilevel"/>
    <w:tmpl w:val="11C072C0"/>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8" w15:restartNumberingAfterBreak="0">
    <w:nsid w:val="4D823E70"/>
    <w:multiLevelType w:val="hybridMultilevel"/>
    <w:tmpl w:val="37BC907E"/>
    <w:lvl w:ilvl="0" w:tplc="C0308BE0">
      <w:start w:val="1"/>
      <w:numFmt w:val="bullet"/>
      <w:lvlText w:val=""/>
      <w:lvlJc w:val="left"/>
      <w:pPr>
        <w:ind w:left="1080" w:hanging="360"/>
      </w:pPr>
      <w:rPr>
        <w:rFonts w:ascii="Symbol" w:hAnsi="Symbol" w:cs="Symbol" w:hint="default"/>
      </w:rPr>
    </w:lvl>
    <w:lvl w:ilvl="1" w:tplc="C0308BE0">
      <w:start w:val="1"/>
      <w:numFmt w:val="bullet"/>
      <w:lvlText w:val=""/>
      <w:lvlJc w:val="left"/>
      <w:pPr>
        <w:ind w:left="1080" w:hanging="360"/>
      </w:pPr>
      <w:rPr>
        <w:rFonts w:ascii="Symbol" w:hAnsi="Symbol" w:cs="Symbol"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50325C49"/>
    <w:multiLevelType w:val="multilevel"/>
    <w:tmpl w:val="5D76DB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520B2C68"/>
    <w:multiLevelType w:val="hybridMultilevel"/>
    <w:tmpl w:val="75FEFF08"/>
    <w:lvl w:ilvl="0" w:tplc="C0308BE0">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5B24F83"/>
    <w:multiLevelType w:val="multilevel"/>
    <w:tmpl w:val="3E965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EFB144C"/>
    <w:multiLevelType w:val="multilevel"/>
    <w:tmpl w:val="B136F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1F60BE"/>
    <w:multiLevelType w:val="hybridMultilevel"/>
    <w:tmpl w:val="5B4AAEE8"/>
    <w:lvl w:ilvl="0" w:tplc="C0308BE0">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cs="Wingdings" w:hint="default"/>
      </w:rPr>
    </w:lvl>
    <w:lvl w:ilvl="3" w:tplc="040C0001" w:tentative="1">
      <w:start w:val="1"/>
      <w:numFmt w:val="bullet"/>
      <w:lvlText w:val=""/>
      <w:lvlJc w:val="left"/>
      <w:pPr>
        <w:ind w:left="2913" w:hanging="360"/>
      </w:pPr>
      <w:rPr>
        <w:rFonts w:ascii="Symbol" w:hAnsi="Symbol" w:cs="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cs="Wingdings" w:hint="default"/>
      </w:rPr>
    </w:lvl>
    <w:lvl w:ilvl="6" w:tplc="040C0001" w:tentative="1">
      <w:start w:val="1"/>
      <w:numFmt w:val="bullet"/>
      <w:lvlText w:val=""/>
      <w:lvlJc w:val="left"/>
      <w:pPr>
        <w:ind w:left="5073" w:hanging="360"/>
      </w:pPr>
      <w:rPr>
        <w:rFonts w:ascii="Symbol" w:hAnsi="Symbol" w:cs="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cs="Wingdings" w:hint="default"/>
      </w:rPr>
    </w:lvl>
  </w:abstractNum>
  <w:abstractNum w:abstractNumId="24" w15:restartNumberingAfterBreak="0">
    <w:nsid w:val="604C7BB0"/>
    <w:multiLevelType w:val="multilevel"/>
    <w:tmpl w:val="BD2A9D74"/>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5" w15:restartNumberingAfterBreak="0">
    <w:nsid w:val="65F95D6E"/>
    <w:multiLevelType w:val="hybridMultilevel"/>
    <w:tmpl w:val="BEFEA9BA"/>
    <w:lvl w:ilvl="0" w:tplc="C0308BE0">
      <w:start w:val="1"/>
      <w:numFmt w:val="bullet"/>
      <w:lvlText w:val=""/>
      <w:lvlJc w:val="left"/>
      <w:pPr>
        <w:ind w:left="1080" w:hanging="360"/>
      </w:pPr>
      <w:rPr>
        <w:rFonts w:ascii="Symbol" w:hAnsi="Symbol" w:cs="Symbol" w:hint="default"/>
      </w:rPr>
    </w:lvl>
    <w:lvl w:ilvl="1" w:tplc="BA3E6078">
      <w:numFmt w:val="bullet"/>
      <w:lvlText w:val="•"/>
      <w:lvlJc w:val="left"/>
      <w:pPr>
        <w:ind w:left="2160" w:hanging="72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690F3CF9"/>
    <w:multiLevelType w:val="multilevel"/>
    <w:tmpl w:val="99D0330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BAD2756"/>
    <w:multiLevelType w:val="multilevel"/>
    <w:tmpl w:val="B2A281C2"/>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C4484E"/>
    <w:multiLevelType w:val="hybridMultilevel"/>
    <w:tmpl w:val="4FE80642"/>
    <w:lvl w:ilvl="0" w:tplc="C0308BE0">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9" w15:restartNumberingAfterBreak="0">
    <w:nsid w:val="79980584"/>
    <w:multiLevelType w:val="multilevel"/>
    <w:tmpl w:val="A594BB9A"/>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0" w15:restartNumberingAfterBreak="0">
    <w:nsid w:val="7B314755"/>
    <w:multiLevelType w:val="multilevel"/>
    <w:tmpl w:val="9C18C76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CE9392B"/>
    <w:multiLevelType w:val="multilevel"/>
    <w:tmpl w:val="F1889D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7E1006AB"/>
    <w:multiLevelType w:val="multilevel"/>
    <w:tmpl w:val="FF0E7E32"/>
    <w:lvl w:ilvl="0">
      <w:start w:val="1"/>
      <w:numFmt w:val="bullet"/>
      <w:lvlText w:val=""/>
      <w:lvlJc w:val="left"/>
      <w:pPr>
        <w:ind w:left="1080" w:hanging="360"/>
      </w:pPr>
      <w:rPr>
        <w:rFonts w:ascii="Symbol" w:hAnsi="Symbol" w:cs="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FE72007"/>
    <w:multiLevelType w:val="multilevel"/>
    <w:tmpl w:val="B4A81424"/>
    <w:lvl w:ilvl="0">
      <w:start w:val="1"/>
      <w:numFmt w:val="bullet"/>
      <w:lvlText w:val="●"/>
      <w:lvlJc w:val="left"/>
      <w:pPr>
        <w:ind w:left="770" w:hanging="360"/>
      </w:pPr>
      <w:rPr>
        <w:rFonts w:ascii="Noto Sans Symbols" w:eastAsia="Noto Sans Symbols" w:hAnsi="Noto Sans Symbols" w:cs="Noto Sans Symbols"/>
      </w:rPr>
    </w:lvl>
    <w:lvl w:ilvl="1">
      <w:numFmt w:val="bullet"/>
      <w:lvlText w:val="•"/>
      <w:lvlJc w:val="left"/>
      <w:pPr>
        <w:ind w:left="1490" w:hanging="360"/>
      </w:pPr>
      <w:rPr>
        <w:rFonts w:ascii="Calibri" w:eastAsiaTheme="minorHAnsi" w:hAnsi="Calibri" w:cs="Calibri" w:hint="default"/>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num w:numId="1">
    <w:abstractNumId w:val="30"/>
  </w:num>
  <w:num w:numId="2">
    <w:abstractNumId w:val="26"/>
  </w:num>
  <w:num w:numId="3">
    <w:abstractNumId w:val="11"/>
  </w:num>
  <w:num w:numId="4">
    <w:abstractNumId w:val="6"/>
  </w:num>
  <w:num w:numId="5">
    <w:abstractNumId w:val="8"/>
  </w:num>
  <w:num w:numId="6">
    <w:abstractNumId w:val="27"/>
  </w:num>
  <w:num w:numId="7">
    <w:abstractNumId w:val="31"/>
  </w:num>
  <w:num w:numId="8">
    <w:abstractNumId w:val="2"/>
  </w:num>
  <w:num w:numId="9">
    <w:abstractNumId w:val="29"/>
  </w:num>
  <w:num w:numId="10">
    <w:abstractNumId w:val="22"/>
  </w:num>
  <w:num w:numId="11">
    <w:abstractNumId w:val="19"/>
  </w:num>
  <w:num w:numId="12">
    <w:abstractNumId w:val="21"/>
  </w:num>
  <w:num w:numId="13">
    <w:abstractNumId w:val="23"/>
  </w:num>
  <w:num w:numId="14">
    <w:abstractNumId w:val="15"/>
  </w:num>
  <w:num w:numId="15">
    <w:abstractNumId w:val="9"/>
  </w:num>
  <w:num w:numId="16">
    <w:abstractNumId w:val="7"/>
  </w:num>
  <w:num w:numId="17">
    <w:abstractNumId w:val="10"/>
  </w:num>
  <w:num w:numId="18">
    <w:abstractNumId w:val="20"/>
  </w:num>
  <w:num w:numId="19">
    <w:abstractNumId w:val="3"/>
  </w:num>
  <w:num w:numId="20">
    <w:abstractNumId w:val="25"/>
  </w:num>
  <w:num w:numId="21">
    <w:abstractNumId w:val="13"/>
  </w:num>
  <w:num w:numId="22">
    <w:abstractNumId w:val="32"/>
  </w:num>
  <w:num w:numId="23">
    <w:abstractNumId w:val="5"/>
  </w:num>
  <w:num w:numId="24">
    <w:abstractNumId w:val="16"/>
  </w:num>
  <w:num w:numId="25">
    <w:abstractNumId w:val="17"/>
  </w:num>
  <w:num w:numId="26">
    <w:abstractNumId w:val="24"/>
  </w:num>
  <w:num w:numId="27">
    <w:abstractNumId w:val="0"/>
  </w:num>
  <w:num w:numId="28">
    <w:abstractNumId w:val="28"/>
  </w:num>
  <w:num w:numId="29">
    <w:abstractNumId w:val="1"/>
  </w:num>
  <w:num w:numId="30">
    <w:abstractNumId w:val="12"/>
  </w:num>
  <w:num w:numId="31">
    <w:abstractNumId w:val="18"/>
  </w:num>
  <w:num w:numId="32">
    <w:abstractNumId w:val="14"/>
  </w:num>
  <w:num w:numId="33">
    <w:abstractNumId w:val="33"/>
  </w:num>
  <w:num w:numId="34">
    <w:abstractNumId w:val="4"/>
    <w:lvlOverride w:ilvl="1">
      <w:lvl w:ilvl="1">
        <w:numFmt w:val="bullet"/>
        <w:lvlText w:val=""/>
        <w:lvlJc w:val="left"/>
        <w:pPr>
          <w:tabs>
            <w:tab w:val="num" w:pos="1440"/>
          </w:tabs>
          <w:ind w:left="1440" w:hanging="360"/>
        </w:pPr>
        <w:rPr>
          <w:rFonts w:ascii="Symbol" w:hAnsi="Symbol" w:hint="default"/>
          <w:sz w:val="20"/>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F8"/>
    <w:rsid w:val="000157A5"/>
    <w:rsid w:val="00033BA0"/>
    <w:rsid w:val="000513FE"/>
    <w:rsid w:val="00065999"/>
    <w:rsid w:val="000733FB"/>
    <w:rsid w:val="000B1931"/>
    <w:rsid w:val="000B41D0"/>
    <w:rsid w:val="000C6E30"/>
    <w:rsid w:val="0011581C"/>
    <w:rsid w:val="00135A24"/>
    <w:rsid w:val="00151E59"/>
    <w:rsid w:val="00156550"/>
    <w:rsid w:val="0016009A"/>
    <w:rsid w:val="00165F0B"/>
    <w:rsid w:val="00172A14"/>
    <w:rsid w:val="00173C80"/>
    <w:rsid w:val="00193B18"/>
    <w:rsid w:val="00197253"/>
    <w:rsid w:val="001B4528"/>
    <w:rsid w:val="001C5845"/>
    <w:rsid w:val="001D7C8C"/>
    <w:rsid w:val="001E158E"/>
    <w:rsid w:val="001F375D"/>
    <w:rsid w:val="00212948"/>
    <w:rsid w:val="002359BB"/>
    <w:rsid w:val="00236DBB"/>
    <w:rsid w:val="00243E46"/>
    <w:rsid w:val="00257D89"/>
    <w:rsid w:val="002615C1"/>
    <w:rsid w:val="00272387"/>
    <w:rsid w:val="002726FB"/>
    <w:rsid w:val="00273DA7"/>
    <w:rsid w:val="00286A47"/>
    <w:rsid w:val="002A7D75"/>
    <w:rsid w:val="002B0871"/>
    <w:rsid w:val="002B5E78"/>
    <w:rsid w:val="002B6DFA"/>
    <w:rsid w:val="002D55E2"/>
    <w:rsid w:val="002F296D"/>
    <w:rsid w:val="003329E1"/>
    <w:rsid w:val="003354E8"/>
    <w:rsid w:val="00347315"/>
    <w:rsid w:val="00353945"/>
    <w:rsid w:val="003615C3"/>
    <w:rsid w:val="003736F7"/>
    <w:rsid w:val="00376F9D"/>
    <w:rsid w:val="003842F5"/>
    <w:rsid w:val="00392C32"/>
    <w:rsid w:val="003D520D"/>
    <w:rsid w:val="003E0170"/>
    <w:rsid w:val="003E40FB"/>
    <w:rsid w:val="003F0CCE"/>
    <w:rsid w:val="0040299B"/>
    <w:rsid w:val="00404A23"/>
    <w:rsid w:val="0040649A"/>
    <w:rsid w:val="0041694C"/>
    <w:rsid w:val="00436EE6"/>
    <w:rsid w:val="004426BD"/>
    <w:rsid w:val="00443872"/>
    <w:rsid w:val="00453BC3"/>
    <w:rsid w:val="004564C6"/>
    <w:rsid w:val="00456E89"/>
    <w:rsid w:val="00461359"/>
    <w:rsid w:val="004905C9"/>
    <w:rsid w:val="00493DDF"/>
    <w:rsid w:val="004A69EF"/>
    <w:rsid w:val="004B288E"/>
    <w:rsid w:val="004B4F58"/>
    <w:rsid w:val="004E6CF0"/>
    <w:rsid w:val="004F3DDD"/>
    <w:rsid w:val="00521535"/>
    <w:rsid w:val="00524FA3"/>
    <w:rsid w:val="00534E7D"/>
    <w:rsid w:val="0053521A"/>
    <w:rsid w:val="00535856"/>
    <w:rsid w:val="00544D70"/>
    <w:rsid w:val="0055015D"/>
    <w:rsid w:val="005556EC"/>
    <w:rsid w:val="0056097F"/>
    <w:rsid w:val="00561B22"/>
    <w:rsid w:val="00564964"/>
    <w:rsid w:val="00565FE1"/>
    <w:rsid w:val="005665A3"/>
    <w:rsid w:val="00571E3F"/>
    <w:rsid w:val="005723A7"/>
    <w:rsid w:val="00593F1D"/>
    <w:rsid w:val="00594E7E"/>
    <w:rsid w:val="00597319"/>
    <w:rsid w:val="005A09A0"/>
    <w:rsid w:val="005A7A82"/>
    <w:rsid w:val="005B43ED"/>
    <w:rsid w:val="005B4BFF"/>
    <w:rsid w:val="005F0CC0"/>
    <w:rsid w:val="00603784"/>
    <w:rsid w:val="00605FAB"/>
    <w:rsid w:val="006105B3"/>
    <w:rsid w:val="00615F4D"/>
    <w:rsid w:val="0062335F"/>
    <w:rsid w:val="00633832"/>
    <w:rsid w:val="0063506B"/>
    <w:rsid w:val="00645EAF"/>
    <w:rsid w:val="006477C8"/>
    <w:rsid w:val="00685CBE"/>
    <w:rsid w:val="006A2B78"/>
    <w:rsid w:val="006B14A1"/>
    <w:rsid w:val="006B3157"/>
    <w:rsid w:val="006B722C"/>
    <w:rsid w:val="006E5270"/>
    <w:rsid w:val="00735C6C"/>
    <w:rsid w:val="0075299B"/>
    <w:rsid w:val="0076206C"/>
    <w:rsid w:val="007B12C3"/>
    <w:rsid w:val="007B47BC"/>
    <w:rsid w:val="007C185A"/>
    <w:rsid w:val="007D649C"/>
    <w:rsid w:val="007D689A"/>
    <w:rsid w:val="007E48CD"/>
    <w:rsid w:val="00814649"/>
    <w:rsid w:val="0083647E"/>
    <w:rsid w:val="00841D7B"/>
    <w:rsid w:val="0086295D"/>
    <w:rsid w:val="00870989"/>
    <w:rsid w:val="00875EDE"/>
    <w:rsid w:val="008B2E10"/>
    <w:rsid w:val="008D5A4B"/>
    <w:rsid w:val="008E14A7"/>
    <w:rsid w:val="008F12D4"/>
    <w:rsid w:val="008F5C3D"/>
    <w:rsid w:val="008F6B0C"/>
    <w:rsid w:val="009024F4"/>
    <w:rsid w:val="0090791F"/>
    <w:rsid w:val="00916308"/>
    <w:rsid w:val="0092395E"/>
    <w:rsid w:val="00942648"/>
    <w:rsid w:val="00954152"/>
    <w:rsid w:val="00970ABA"/>
    <w:rsid w:val="00984F23"/>
    <w:rsid w:val="00993F7F"/>
    <w:rsid w:val="0099508D"/>
    <w:rsid w:val="009A7DBF"/>
    <w:rsid w:val="009E74C4"/>
    <w:rsid w:val="009F184A"/>
    <w:rsid w:val="00A03D5B"/>
    <w:rsid w:val="00A07D43"/>
    <w:rsid w:val="00A17E4F"/>
    <w:rsid w:val="00A21B18"/>
    <w:rsid w:val="00A2271C"/>
    <w:rsid w:val="00A41CFD"/>
    <w:rsid w:val="00A47EC8"/>
    <w:rsid w:val="00A6126E"/>
    <w:rsid w:val="00A6344B"/>
    <w:rsid w:val="00A67333"/>
    <w:rsid w:val="00A70C0A"/>
    <w:rsid w:val="00A834C6"/>
    <w:rsid w:val="00A87ECD"/>
    <w:rsid w:val="00AA6759"/>
    <w:rsid w:val="00AD474A"/>
    <w:rsid w:val="00AE3859"/>
    <w:rsid w:val="00B0661C"/>
    <w:rsid w:val="00B13B1D"/>
    <w:rsid w:val="00B13FC6"/>
    <w:rsid w:val="00B24C35"/>
    <w:rsid w:val="00B25ED8"/>
    <w:rsid w:val="00B44DF8"/>
    <w:rsid w:val="00B60F58"/>
    <w:rsid w:val="00B61E21"/>
    <w:rsid w:val="00B71163"/>
    <w:rsid w:val="00BB15F0"/>
    <w:rsid w:val="00BC18C5"/>
    <w:rsid w:val="00BD0DD7"/>
    <w:rsid w:val="00BE0A15"/>
    <w:rsid w:val="00BE228A"/>
    <w:rsid w:val="00C040BA"/>
    <w:rsid w:val="00C40CEF"/>
    <w:rsid w:val="00C426FA"/>
    <w:rsid w:val="00C43B08"/>
    <w:rsid w:val="00C44A55"/>
    <w:rsid w:val="00C72A2C"/>
    <w:rsid w:val="00C85730"/>
    <w:rsid w:val="00C86D66"/>
    <w:rsid w:val="00C926DC"/>
    <w:rsid w:val="00CB02F5"/>
    <w:rsid w:val="00CC4FEA"/>
    <w:rsid w:val="00CD2C4C"/>
    <w:rsid w:val="00CD57FC"/>
    <w:rsid w:val="00CE1AB0"/>
    <w:rsid w:val="00CE7BA8"/>
    <w:rsid w:val="00D10591"/>
    <w:rsid w:val="00D3636B"/>
    <w:rsid w:val="00D61DC7"/>
    <w:rsid w:val="00D7148A"/>
    <w:rsid w:val="00D718A9"/>
    <w:rsid w:val="00D948B6"/>
    <w:rsid w:val="00DC4988"/>
    <w:rsid w:val="00DC69BA"/>
    <w:rsid w:val="00DD1D9B"/>
    <w:rsid w:val="00DF17B8"/>
    <w:rsid w:val="00E14979"/>
    <w:rsid w:val="00E16A5E"/>
    <w:rsid w:val="00E623A5"/>
    <w:rsid w:val="00E82391"/>
    <w:rsid w:val="00E90332"/>
    <w:rsid w:val="00E95B73"/>
    <w:rsid w:val="00EB1CB8"/>
    <w:rsid w:val="00EC075C"/>
    <w:rsid w:val="00EC67E7"/>
    <w:rsid w:val="00ED2174"/>
    <w:rsid w:val="00ED2252"/>
    <w:rsid w:val="00ED5431"/>
    <w:rsid w:val="00EF6FDA"/>
    <w:rsid w:val="00F0480A"/>
    <w:rsid w:val="00F07579"/>
    <w:rsid w:val="00F30BA5"/>
    <w:rsid w:val="00F563BA"/>
    <w:rsid w:val="00F56BA0"/>
    <w:rsid w:val="00F72434"/>
    <w:rsid w:val="00F763AB"/>
    <w:rsid w:val="00F82C9F"/>
    <w:rsid w:val="00F86A71"/>
    <w:rsid w:val="00F93C16"/>
    <w:rsid w:val="00F94188"/>
    <w:rsid w:val="00FE1102"/>
    <w:rsid w:val="00FE342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1C820"/>
  <w15:docId w15:val="{AA9F5181-C4B7-134E-BA17-09DC50CA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56EC"/>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38">
    <w:name w:val="38"/>
    <w:basedOn w:val="TableNormal1"/>
    <w:tblPr>
      <w:tblStyleRowBandSize w:val="1"/>
      <w:tblStyleColBandSize w:val="1"/>
      <w:tblCellMar>
        <w:top w:w="100" w:type="dxa"/>
        <w:left w:w="100" w:type="dxa"/>
        <w:bottom w:w="100" w:type="dxa"/>
        <w:right w:w="100" w:type="dxa"/>
      </w:tblCellMar>
    </w:tblPr>
  </w:style>
  <w:style w:type="table" w:customStyle="1" w:styleId="37">
    <w:name w:val="37"/>
    <w:basedOn w:val="TableNormal1"/>
    <w:tblPr>
      <w:tblStyleRowBandSize w:val="1"/>
      <w:tblStyleColBandSize w:val="1"/>
      <w:tblCellMar>
        <w:top w:w="100" w:type="dxa"/>
        <w:left w:w="100" w:type="dxa"/>
        <w:bottom w:w="100" w:type="dxa"/>
        <w:right w:w="100" w:type="dxa"/>
      </w:tblCellMar>
    </w:tblPr>
  </w:style>
  <w:style w:type="table" w:customStyle="1" w:styleId="36">
    <w:name w:val="36"/>
    <w:basedOn w:val="TableNormal1"/>
    <w:tblPr>
      <w:tblStyleRowBandSize w:val="1"/>
      <w:tblStyleColBandSize w:val="1"/>
      <w:tblCellMar>
        <w:top w:w="100" w:type="dxa"/>
        <w:left w:w="100" w:type="dxa"/>
        <w:bottom w:w="100" w:type="dxa"/>
        <w:right w:w="100" w:type="dxa"/>
      </w:tblCellMar>
    </w:tblPr>
  </w:style>
  <w:style w:type="table" w:customStyle="1" w:styleId="35">
    <w:name w:val="35"/>
    <w:basedOn w:val="TableNormal1"/>
    <w:tblPr>
      <w:tblStyleRowBandSize w:val="1"/>
      <w:tblStyleColBandSize w:val="1"/>
      <w:tblCellMar>
        <w:top w:w="100" w:type="dxa"/>
        <w:left w:w="100" w:type="dxa"/>
        <w:bottom w:w="100" w:type="dxa"/>
        <w:right w:w="100" w:type="dxa"/>
      </w:tblCellMar>
    </w:tblPr>
  </w:style>
  <w:style w:type="table" w:customStyle="1" w:styleId="34">
    <w:name w:val="34"/>
    <w:basedOn w:val="TableNormal1"/>
    <w:tblPr>
      <w:tblStyleRowBandSize w:val="1"/>
      <w:tblStyleColBandSize w:val="1"/>
      <w:tblCellMar>
        <w:top w:w="100" w:type="dxa"/>
        <w:left w:w="100" w:type="dxa"/>
        <w:bottom w:w="100" w:type="dxa"/>
        <w:right w:w="100" w:type="dxa"/>
      </w:tblCellMar>
    </w:tblPr>
  </w:style>
  <w:style w:type="table" w:customStyle="1" w:styleId="33">
    <w:name w:val="33"/>
    <w:basedOn w:val="TableNormal1"/>
    <w:tblPr>
      <w:tblStyleRowBandSize w:val="1"/>
      <w:tblStyleColBandSize w:val="1"/>
      <w:tblCellMar>
        <w:top w:w="100" w:type="dxa"/>
        <w:left w:w="100" w:type="dxa"/>
        <w:bottom w:w="100" w:type="dxa"/>
        <w:right w:w="100" w:type="dxa"/>
      </w:tblCellMar>
    </w:tblPr>
  </w:style>
  <w:style w:type="table" w:customStyle="1" w:styleId="32">
    <w:name w:val="32"/>
    <w:basedOn w:val="TableNormal1"/>
    <w:tblPr>
      <w:tblStyleRowBandSize w:val="1"/>
      <w:tblStyleColBandSize w:val="1"/>
      <w:tblCellMar>
        <w:left w:w="108" w:type="dxa"/>
        <w:right w:w="108" w:type="dxa"/>
      </w:tblCellMar>
    </w:tblPr>
  </w:style>
  <w:style w:type="table" w:customStyle="1" w:styleId="31">
    <w:name w:val="31"/>
    <w:basedOn w:val="TableNormal1"/>
    <w:tblPr>
      <w:tblStyleRowBandSize w:val="1"/>
      <w:tblStyleColBandSize w:val="1"/>
      <w:tblCellMar>
        <w:left w:w="108" w:type="dxa"/>
        <w:right w:w="108" w:type="dxa"/>
      </w:tblCellMar>
    </w:tblPr>
  </w:style>
  <w:style w:type="table" w:customStyle="1" w:styleId="30">
    <w:name w:val="30"/>
    <w:basedOn w:val="TableNormal1"/>
    <w:tblPr>
      <w:tblStyleRowBandSize w:val="1"/>
      <w:tblStyleColBandSize w:val="1"/>
      <w:tblCellMar>
        <w:left w:w="108" w:type="dxa"/>
        <w:right w:w="108"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108" w:type="dxa"/>
        <w:right w:w="108" w:type="dxa"/>
      </w:tblCellMar>
    </w:tblPr>
  </w:style>
  <w:style w:type="table" w:customStyle="1" w:styleId="27">
    <w:name w:val="27"/>
    <w:basedOn w:val="TableNormal1"/>
    <w:tblPr>
      <w:tblStyleRowBandSize w:val="1"/>
      <w:tblStyleColBandSize w:val="1"/>
      <w:tblCellMar>
        <w:left w:w="108" w:type="dxa"/>
        <w:right w:w="108" w:type="dxa"/>
      </w:tblCellMar>
    </w:tblPr>
  </w:style>
  <w:style w:type="table" w:customStyle="1" w:styleId="26">
    <w:name w:val="26"/>
    <w:basedOn w:val="TableNormal1"/>
    <w:tblPr>
      <w:tblStyleRowBandSize w:val="1"/>
      <w:tblStyleColBandSize w:val="1"/>
      <w:tblCellMar>
        <w:top w:w="100" w:type="dxa"/>
        <w:left w:w="100" w:type="dxa"/>
        <w:bottom w:w="100" w:type="dxa"/>
        <w:right w:w="100" w:type="dxa"/>
      </w:tblCellMar>
    </w:tblPr>
  </w:style>
  <w:style w:type="table" w:customStyle="1" w:styleId="25">
    <w:name w:val="25"/>
    <w:basedOn w:val="TableNormal1"/>
    <w:tblPr>
      <w:tblStyleRowBandSize w:val="1"/>
      <w:tblStyleColBandSize w:val="1"/>
      <w:tblCellMar>
        <w:top w:w="100" w:type="dxa"/>
        <w:left w:w="100" w:type="dxa"/>
        <w:bottom w:w="100" w:type="dxa"/>
        <w:right w:w="100" w:type="dxa"/>
      </w:tblCellMar>
    </w:tblPr>
  </w:style>
  <w:style w:type="table" w:customStyle="1" w:styleId="24">
    <w:name w:val="24"/>
    <w:basedOn w:val="TableNormal1"/>
    <w:tblPr>
      <w:tblStyleRowBandSize w:val="1"/>
      <w:tblStyleColBandSize w:val="1"/>
      <w:tblCellMar>
        <w:top w:w="100" w:type="dxa"/>
        <w:left w:w="100" w:type="dxa"/>
        <w:bottom w:w="100" w:type="dxa"/>
        <w:right w:w="100" w:type="dxa"/>
      </w:tblCellMar>
    </w:tblPr>
  </w:style>
  <w:style w:type="table" w:customStyle="1" w:styleId="23">
    <w:name w:val="23"/>
    <w:basedOn w:val="TableNormal1"/>
    <w:tblPr>
      <w:tblStyleRowBandSize w:val="1"/>
      <w:tblStyleColBandSize w:val="1"/>
      <w:tblCellMar>
        <w:top w:w="100" w:type="dxa"/>
        <w:left w:w="100" w:type="dxa"/>
        <w:bottom w:w="100" w:type="dxa"/>
        <w:right w:w="100" w:type="dxa"/>
      </w:tblCellMar>
    </w:tblPr>
  </w:style>
  <w:style w:type="table" w:customStyle="1" w:styleId="22">
    <w:name w:val="22"/>
    <w:basedOn w:val="TableNormal1"/>
    <w:tblPr>
      <w:tblStyleRowBandSize w:val="1"/>
      <w:tblStyleColBandSize w:val="1"/>
      <w:tblCellMar>
        <w:top w:w="100" w:type="dxa"/>
        <w:left w:w="100" w:type="dxa"/>
        <w:bottom w:w="100" w:type="dxa"/>
        <w:right w:w="100" w:type="dxa"/>
      </w:tblCellMar>
    </w:tblPr>
  </w:style>
  <w:style w:type="table" w:customStyle="1" w:styleId="21">
    <w:name w:val="21"/>
    <w:basedOn w:val="TableNormal1"/>
    <w:tblPr>
      <w:tblStyleRowBandSize w:val="1"/>
      <w:tblStyleColBandSize w:val="1"/>
      <w:tblCellMar>
        <w:top w:w="100" w:type="dxa"/>
        <w:left w:w="100" w:type="dxa"/>
        <w:bottom w:w="100" w:type="dxa"/>
        <w:right w:w="100" w:type="dxa"/>
      </w:tblCellMar>
    </w:tblPr>
  </w:style>
  <w:style w:type="table" w:customStyle="1" w:styleId="20">
    <w:name w:val="20"/>
    <w:basedOn w:val="TableNormal1"/>
    <w:tblPr>
      <w:tblStyleRowBandSize w:val="1"/>
      <w:tblStyleColBandSize w:val="1"/>
      <w:tblCellMar>
        <w:top w:w="100" w:type="dxa"/>
        <w:left w:w="100" w:type="dxa"/>
        <w:bottom w:w="100" w:type="dxa"/>
        <w:right w:w="100" w:type="dxa"/>
      </w:tblCellMar>
    </w:tblPr>
  </w:style>
  <w:style w:type="table" w:customStyle="1" w:styleId="19">
    <w:name w:val="19"/>
    <w:basedOn w:val="TableNormal1"/>
    <w:tblPr>
      <w:tblStyleRowBandSize w:val="1"/>
      <w:tblStyleColBandSize w:val="1"/>
      <w:tblCellMar>
        <w:top w:w="100" w:type="dxa"/>
        <w:left w:w="100" w:type="dxa"/>
        <w:bottom w:w="100" w:type="dxa"/>
        <w:right w:w="100" w:type="dxa"/>
      </w:tblCellMar>
    </w:tblPr>
  </w:style>
  <w:style w:type="table" w:customStyle="1" w:styleId="18">
    <w:name w:val="18"/>
    <w:basedOn w:val="TableNormal1"/>
    <w:tblPr>
      <w:tblStyleRowBandSize w:val="1"/>
      <w:tblStyleColBandSize w:val="1"/>
      <w:tblCellMar>
        <w:top w:w="100" w:type="dxa"/>
        <w:left w:w="100" w:type="dxa"/>
        <w:bottom w:w="100" w:type="dxa"/>
        <w:right w:w="100"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table" w:customStyle="1" w:styleId="15">
    <w:name w:val="15"/>
    <w:basedOn w:val="TableNormal1"/>
    <w:tblPr>
      <w:tblStyleRowBandSize w:val="1"/>
      <w:tblStyleColBandSize w:val="1"/>
      <w:tblCellMar>
        <w:left w:w="115" w:type="dxa"/>
        <w:right w:w="115" w:type="dxa"/>
      </w:tblCellMar>
    </w:tblPr>
  </w:style>
  <w:style w:type="table" w:customStyle="1" w:styleId="14">
    <w:name w:val="14"/>
    <w:basedOn w:val="TableNormal1"/>
    <w:tblPr>
      <w:tblStyleRowBandSize w:val="1"/>
      <w:tblStyleColBandSize w:val="1"/>
      <w:tblCellMar>
        <w:left w:w="115" w:type="dxa"/>
        <w:right w:w="115" w:type="dxa"/>
      </w:tblCellMar>
    </w:tblPr>
  </w:style>
  <w:style w:type="table" w:customStyle="1" w:styleId="13">
    <w:name w:val="13"/>
    <w:basedOn w:val="TableNormal1"/>
    <w:tblPr>
      <w:tblStyleRowBandSize w:val="1"/>
      <w:tblStyleColBandSize w:val="1"/>
      <w:tblCellMar>
        <w:left w:w="115" w:type="dxa"/>
        <w:right w:w="115" w:type="dxa"/>
      </w:tblCellMar>
    </w:tbl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4E6CF0"/>
    <w:rPr>
      <w:sz w:val="18"/>
      <w:szCs w:val="18"/>
    </w:rPr>
  </w:style>
  <w:style w:type="character" w:customStyle="1" w:styleId="TextedebullesCar">
    <w:name w:val="Texte de bulles Car"/>
    <w:basedOn w:val="Policepardfaut"/>
    <w:link w:val="Textedebulles"/>
    <w:uiPriority w:val="99"/>
    <w:semiHidden/>
    <w:rsid w:val="004E6CF0"/>
    <w:rPr>
      <w:sz w:val="18"/>
      <w:szCs w:val="18"/>
    </w:rPr>
  </w:style>
  <w:style w:type="paragraph" w:styleId="Paragraphedeliste">
    <w:name w:val="List Paragraph"/>
    <w:basedOn w:val="Normal"/>
    <w:uiPriority w:val="34"/>
    <w:qFormat/>
    <w:rsid w:val="006105B3"/>
    <w:pPr>
      <w:ind w:left="720"/>
      <w:contextualSpacing/>
    </w:pPr>
  </w:style>
  <w:style w:type="character" w:styleId="Lienhypertexte">
    <w:name w:val="Hyperlink"/>
    <w:basedOn w:val="Policepardfaut"/>
    <w:uiPriority w:val="99"/>
    <w:unhideWhenUsed/>
    <w:rsid w:val="009024F4"/>
    <w:rPr>
      <w:color w:val="0000FF" w:themeColor="hyperlink"/>
      <w:u w:val="single"/>
    </w:rPr>
  </w:style>
  <w:style w:type="character" w:customStyle="1" w:styleId="Mentionnonrsolue1">
    <w:name w:val="Mention non résolue1"/>
    <w:basedOn w:val="Policepardfaut"/>
    <w:uiPriority w:val="99"/>
    <w:semiHidden/>
    <w:unhideWhenUsed/>
    <w:rsid w:val="009024F4"/>
    <w:rPr>
      <w:color w:val="605E5C"/>
      <w:shd w:val="clear" w:color="auto" w:fill="E1DFDD"/>
    </w:rPr>
  </w:style>
  <w:style w:type="table" w:styleId="Grilledutableau">
    <w:name w:val="Table Grid"/>
    <w:basedOn w:val="TableauNormal"/>
    <w:uiPriority w:val="39"/>
    <w:rsid w:val="007D649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7D649C"/>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7D649C"/>
    <w:rPr>
      <w:rFonts w:asciiTheme="minorHAnsi" w:eastAsiaTheme="minorHAnsi" w:hAnsiTheme="minorHAnsi" w:cstheme="minorBidi"/>
      <w:sz w:val="20"/>
      <w:szCs w:val="20"/>
      <w:lang w:eastAsia="en-US"/>
    </w:rPr>
  </w:style>
  <w:style w:type="character" w:styleId="Appelnotedebasdep">
    <w:name w:val="footnote reference"/>
    <w:basedOn w:val="Policepardfaut"/>
    <w:uiPriority w:val="99"/>
    <w:unhideWhenUsed/>
    <w:rsid w:val="007D649C"/>
    <w:rPr>
      <w:vertAlign w:val="superscript"/>
    </w:rPr>
  </w:style>
  <w:style w:type="paragraph" w:styleId="Objetducommentaire">
    <w:name w:val="annotation subject"/>
    <w:basedOn w:val="Commentaire"/>
    <w:next w:val="Commentaire"/>
    <w:link w:val="ObjetducommentaireCar"/>
    <w:uiPriority w:val="99"/>
    <w:semiHidden/>
    <w:unhideWhenUsed/>
    <w:rsid w:val="00AE3859"/>
    <w:rPr>
      <w:b/>
      <w:bCs/>
    </w:rPr>
  </w:style>
  <w:style w:type="character" w:customStyle="1" w:styleId="ObjetducommentaireCar">
    <w:name w:val="Objet du commentaire Car"/>
    <w:basedOn w:val="CommentaireCar"/>
    <w:link w:val="Objetducommentaire"/>
    <w:uiPriority w:val="99"/>
    <w:semiHidden/>
    <w:rsid w:val="00AE3859"/>
    <w:rPr>
      <w:b/>
      <w:bCs/>
      <w:sz w:val="20"/>
      <w:szCs w:val="20"/>
    </w:rPr>
  </w:style>
  <w:style w:type="paragraph" w:customStyle="1" w:styleId="EndNoteBibliography">
    <w:name w:val="EndNote Bibliography"/>
    <w:basedOn w:val="Normal"/>
    <w:link w:val="EndNoteBibliographyChar"/>
    <w:rsid w:val="008F5C3D"/>
    <w:pPr>
      <w:jc w:val="both"/>
    </w:pPr>
    <w:rPr>
      <w:rFonts w:ascii="Calibri" w:hAnsi="Calibri" w:cs="Calibri"/>
      <w:noProof/>
      <w:sz w:val="22"/>
      <w:szCs w:val="22"/>
      <w:lang w:val="en-US"/>
    </w:rPr>
  </w:style>
  <w:style w:type="character" w:customStyle="1" w:styleId="EndNoteBibliographyChar">
    <w:name w:val="EndNote Bibliography Char"/>
    <w:basedOn w:val="Policepardfaut"/>
    <w:link w:val="EndNoteBibliography"/>
    <w:rsid w:val="008F5C3D"/>
    <w:rPr>
      <w:rFonts w:ascii="Calibri" w:hAnsi="Calibri" w:cs="Calibri"/>
      <w:noProof/>
      <w:sz w:val="22"/>
      <w:szCs w:val="22"/>
      <w:lang w:val="en-US"/>
    </w:rPr>
  </w:style>
  <w:style w:type="character" w:customStyle="1" w:styleId="Mentionnonrsolue2">
    <w:name w:val="Mention non résolue2"/>
    <w:basedOn w:val="Policepardfaut"/>
    <w:uiPriority w:val="99"/>
    <w:semiHidden/>
    <w:unhideWhenUsed/>
    <w:rsid w:val="00870989"/>
    <w:rPr>
      <w:color w:val="605E5C"/>
      <w:shd w:val="clear" w:color="auto" w:fill="E1DFDD"/>
    </w:rPr>
  </w:style>
  <w:style w:type="paragraph" w:styleId="Pieddepage">
    <w:name w:val="footer"/>
    <w:basedOn w:val="Normal"/>
    <w:link w:val="PieddepageCar"/>
    <w:uiPriority w:val="99"/>
    <w:unhideWhenUsed/>
    <w:rsid w:val="006A2B78"/>
    <w:pPr>
      <w:tabs>
        <w:tab w:val="center" w:pos="4536"/>
        <w:tab w:val="right" w:pos="9072"/>
      </w:tabs>
    </w:pPr>
  </w:style>
  <w:style w:type="character" w:customStyle="1" w:styleId="PieddepageCar">
    <w:name w:val="Pied de page Car"/>
    <w:basedOn w:val="Policepardfaut"/>
    <w:link w:val="Pieddepage"/>
    <w:uiPriority w:val="99"/>
    <w:rsid w:val="006A2B78"/>
  </w:style>
  <w:style w:type="character" w:styleId="Numrodepage">
    <w:name w:val="page number"/>
    <w:basedOn w:val="Policepardfaut"/>
    <w:uiPriority w:val="99"/>
    <w:semiHidden/>
    <w:unhideWhenUsed/>
    <w:rsid w:val="006A2B78"/>
  </w:style>
  <w:style w:type="paragraph" w:styleId="En-tte">
    <w:name w:val="header"/>
    <w:basedOn w:val="Normal"/>
    <w:link w:val="En-tteCar"/>
    <w:uiPriority w:val="99"/>
    <w:unhideWhenUsed/>
    <w:rsid w:val="00A03D5B"/>
    <w:pPr>
      <w:tabs>
        <w:tab w:val="center" w:pos="4536"/>
        <w:tab w:val="right" w:pos="9072"/>
      </w:tabs>
    </w:pPr>
  </w:style>
  <w:style w:type="character" w:customStyle="1" w:styleId="En-tteCar">
    <w:name w:val="En-tête Car"/>
    <w:basedOn w:val="Policepardfaut"/>
    <w:link w:val="En-tte"/>
    <w:uiPriority w:val="99"/>
    <w:rsid w:val="00A03D5B"/>
  </w:style>
  <w:style w:type="paragraph" w:customStyle="1" w:styleId="Normal1">
    <w:name w:val="Normal1"/>
    <w:rsid w:val="00E82391"/>
    <w:pPr>
      <w:spacing w:line="276" w:lineRule="auto"/>
    </w:pPr>
    <w:rPr>
      <w:rFonts w:ascii="Arial" w:eastAsia="Arial" w:hAnsi="Arial" w:cs="Arial"/>
      <w:sz w:val="22"/>
      <w:szCs w:val="22"/>
      <w:lang w:val="fr"/>
    </w:rPr>
  </w:style>
  <w:style w:type="paragraph" w:styleId="NormalWeb">
    <w:name w:val="Normal (Web)"/>
    <w:basedOn w:val="Normal"/>
    <w:uiPriority w:val="99"/>
    <w:unhideWhenUsed/>
    <w:rsid w:val="00603784"/>
    <w:pPr>
      <w:spacing w:before="100" w:beforeAutospacing="1" w:after="100" w:afterAutospacing="1"/>
    </w:pPr>
  </w:style>
  <w:style w:type="character" w:styleId="Mentionnonrsolue">
    <w:name w:val="Unresolved Mention"/>
    <w:basedOn w:val="Policepardfaut"/>
    <w:uiPriority w:val="99"/>
    <w:semiHidden/>
    <w:unhideWhenUsed/>
    <w:rsid w:val="00F56BA0"/>
    <w:rPr>
      <w:color w:val="605E5C"/>
      <w:shd w:val="clear" w:color="auto" w:fill="E1DFDD"/>
    </w:rPr>
  </w:style>
  <w:style w:type="character" w:styleId="Lienhypertextesuivivisit">
    <w:name w:val="FollowedHyperlink"/>
    <w:basedOn w:val="Policepardfaut"/>
    <w:uiPriority w:val="99"/>
    <w:semiHidden/>
    <w:unhideWhenUsed/>
    <w:rsid w:val="006B31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7899">
      <w:bodyDiv w:val="1"/>
      <w:marLeft w:val="0"/>
      <w:marRight w:val="0"/>
      <w:marTop w:val="0"/>
      <w:marBottom w:val="0"/>
      <w:divBdr>
        <w:top w:val="none" w:sz="0" w:space="0" w:color="auto"/>
        <w:left w:val="none" w:sz="0" w:space="0" w:color="auto"/>
        <w:bottom w:val="none" w:sz="0" w:space="0" w:color="auto"/>
        <w:right w:val="none" w:sz="0" w:space="0" w:color="auto"/>
      </w:divBdr>
    </w:div>
    <w:div w:id="70741456">
      <w:bodyDiv w:val="1"/>
      <w:marLeft w:val="0"/>
      <w:marRight w:val="0"/>
      <w:marTop w:val="0"/>
      <w:marBottom w:val="0"/>
      <w:divBdr>
        <w:top w:val="none" w:sz="0" w:space="0" w:color="auto"/>
        <w:left w:val="none" w:sz="0" w:space="0" w:color="auto"/>
        <w:bottom w:val="none" w:sz="0" w:space="0" w:color="auto"/>
        <w:right w:val="none" w:sz="0" w:space="0" w:color="auto"/>
      </w:divBdr>
    </w:div>
    <w:div w:id="358899839">
      <w:bodyDiv w:val="1"/>
      <w:marLeft w:val="0"/>
      <w:marRight w:val="0"/>
      <w:marTop w:val="0"/>
      <w:marBottom w:val="0"/>
      <w:divBdr>
        <w:top w:val="none" w:sz="0" w:space="0" w:color="auto"/>
        <w:left w:val="none" w:sz="0" w:space="0" w:color="auto"/>
        <w:bottom w:val="none" w:sz="0" w:space="0" w:color="auto"/>
        <w:right w:val="none" w:sz="0" w:space="0" w:color="auto"/>
      </w:divBdr>
      <w:divsChild>
        <w:div w:id="2037345992">
          <w:marLeft w:val="-115"/>
          <w:marRight w:val="0"/>
          <w:marTop w:val="0"/>
          <w:marBottom w:val="0"/>
          <w:divBdr>
            <w:top w:val="none" w:sz="0" w:space="0" w:color="auto"/>
            <w:left w:val="none" w:sz="0" w:space="0" w:color="auto"/>
            <w:bottom w:val="none" w:sz="0" w:space="0" w:color="auto"/>
            <w:right w:val="none" w:sz="0" w:space="0" w:color="auto"/>
          </w:divBdr>
        </w:div>
      </w:divsChild>
    </w:div>
    <w:div w:id="372384510">
      <w:bodyDiv w:val="1"/>
      <w:marLeft w:val="0"/>
      <w:marRight w:val="0"/>
      <w:marTop w:val="0"/>
      <w:marBottom w:val="0"/>
      <w:divBdr>
        <w:top w:val="none" w:sz="0" w:space="0" w:color="auto"/>
        <w:left w:val="none" w:sz="0" w:space="0" w:color="auto"/>
        <w:bottom w:val="none" w:sz="0" w:space="0" w:color="auto"/>
        <w:right w:val="none" w:sz="0" w:space="0" w:color="auto"/>
      </w:divBdr>
    </w:div>
    <w:div w:id="479270910">
      <w:bodyDiv w:val="1"/>
      <w:marLeft w:val="0"/>
      <w:marRight w:val="0"/>
      <w:marTop w:val="0"/>
      <w:marBottom w:val="0"/>
      <w:divBdr>
        <w:top w:val="none" w:sz="0" w:space="0" w:color="auto"/>
        <w:left w:val="none" w:sz="0" w:space="0" w:color="auto"/>
        <w:bottom w:val="none" w:sz="0" w:space="0" w:color="auto"/>
        <w:right w:val="none" w:sz="0" w:space="0" w:color="auto"/>
      </w:divBdr>
    </w:div>
    <w:div w:id="557596171">
      <w:bodyDiv w:val="1"/>
      <w:marLeft w:val="0"/>
      <w:marRight w:val="0"/>
      <w:marTop w:val="0"/>
      <w:marBottom w:val="0"/>
      <w:divBdr>
        <w:top w:val="none" w:sz="0" w:space="0" w:color="auto"/>
        <w:left w:val="none" w:sz="0" w:space="0" w:color="auto"/>
        <w:bottom w:val="none" w:sz="0" w:space="0" w:color="auto"/>
        <w:right w:val="none" w:sz="0" w:space="0" w:color="auto"/>
      </w:divBdr>
    </w:div>
    <w:div w:id="685518074">
      <w:bodyDiv w:val="1"/>
      <w:marLeft w:val="0"/>
      <w:marRight w:val="0"/>
      <w:marTop w:val="0"/>
      <w:marBottom w:val="0"/>
      <w:divBdr>
        <w:top w:val="none" w:sz="0" w:space="0" w:color="auto"/>
        <w:left w:val="none" w:sz="0" w:space="0" w:color="auto"/>
        <w:bottom w:val="none" w:sz="0" w:space="0" w:color="auto"/>
        <w:right w:val="none" w:sz="0" w:space="0" w:color="auto"/>
      </w:divBdr>
    </w:div>
    <w:div w:id="1046832323">
      <w:bodyDiv w:val="1"/>
      <w:marLeft w:val="0"/>
      <w:marRight w:val="0"/>
      <w:marTop w:val="0"/>
      <w:marBottom w:val="0"/>
      <w:divBdr>
        <w:top w:val="none" w:sz="0" w:space="0" w:color="auto"/>
        <w:left w:val="none" w:sz="0" w:space="0" w:color="auto"/>
        <w:bottom w:val="none" w:sz="0" w:space="0" w:color="auto"/>
        <w:right w:val="none" w:sz="0" w:space="0" w:color="auto"/>
      </w:divBdr>
    </w:div>
    <w:div w:id="1258442537">
      <w:bodyDiv w:val="1"/>
      <w:marLeft w:val="0"/>
      <w:marRight w:val="0"/>
      <w:marTop w:val="0"/>
      <w:marBottom w:val="0"/>
      <w:divBdr>
        <w:top w:val="none" w:sz="0" w:space="0" w:color="auto"/>
        <w:left w:val="none" w:sz="0" w:space="0" w:color="auto"/>
        <w:bottom w:val="none" w:sz="0" w:space="0" w:color="auto"/>
        <w:right w:val="none" w:sz="0" w:space="0" w:color="auto"/>
      </w:divBdr>
    </w:div>
    <w:div w:id="1583099150">
      <w:bodyDiv w:val="1"/>
      <w:marLeft w:val="0"/>
      <w:marRight w:val="0"/>
      <w:marTop w:val="0"/>
      <w:marBottom w:val="0"/>
      <w:divBdr>
        <w:top w:val="none" w:sz="0" w:space="0" w:color="auto"/>
        <w:left w:val="none" w:sz="0" w:space="0" w:color="auto"/>
        <w:bottom w:val="none" w:sz="0" w:space="0" w:color="auto"/>
        <w:right w:val="none" w:sz="0" w:space="0" w:color="auto"/>
      </w:divBdr>
    </w:div>
    <w:div w:id="1604877962">
      <w:bodyDiv w:val="1"/>
      <w:marLeft w:val="0"/>
      <w:marRight w:val="0"/>
      <w:marTop w:val="0"/>
      <w:marBottom w:val="0"/>
      <w:divBdr>
        <w:top w:val="none" w:sz="0" w:space="0" w:color="auto"/>
        <w:left w:val="none" w:sz="0" w:space="0" w:color="auto"/>
        <w:bottom w:val="none" w:sz="0" w:space="0" w:color="auto"/>
        <w:right w:val="none" w:sz="0" w:space="0" w:color="auto"/>
      </w:divBdr>
    </w:div>
    <w:div w:id="1781026077">
      <w:bodyDiv w:val="1"/>
      <w:marLeft w:val="0"/>
      <w:marRight w:val="0"/>
      <w:marTop w:val="0"/>
      <w:marBottom w:val="0"/>
      <w:divBdr>
        <w:top w:val="none" w:sz="0" w:space="0" w:color="auto"/>
        <w:left w:val="none" w:sz="0" w:space="0" w:color="auto"/>
        <w:bottom w:val="none" w:sz="0" w:space="0" w:color="auto"/>
        <w:right w:val="none" w:sz="0" w:space="0" w:color="auto"/>
      </w:divBdr>
    </w:div>
    <w:div w:id="1966424707">
      <w:bodyDiv w:val="1"/>
      <w:marLeft w:val="0"/>
      <w:marRight w:val="0"/>
      <w:marTop w:val="0"/>
      <w:marBottom w:val="0"/>
      <w:divBdr>
        <w:top w:val="none" w:sz="0" w:space="0" w:color="auto"/>
        <w:left w:val="none" w:sz="0" w:space="0" w:color="auto"/>
        <w:bottom w:val="none" w:sz="0" w:space="0" w:color="auto"/>
        <w:right w:val="none" w:sz="0" w:space="0" w:color="auto"/>
      </w:divBdr>
    </w:div>
    <w:div w:id="2029328102">
      <w:bodyDiv w:val="1"/>
      <w:marLeft w:val="0"/>
      <w:marRight w:val="0"/>
      <w:marTop w:val="0"/>
      <w:marBottom w:val="0"/>
      <w:divBdr>
        <w:top w:val="none" w:sz="0" w:space="0" w:color="auto"/>
        <w:left w:val="none" w:sz="0" w:space="0" w:color="auto"/>
        <w:bottom w:val="none" w:sz="0" w:space="0" w:color="auto"/>
        <w:right w:val="none" w:sz="0" w:space="0" w:color="auto"/>
      </w:divBdr>
    </w:div>
    <w:div w:id="2059234547">
      <w:bodyDiv w:val="1"/>
      <w:marLeft w:val="0"/>
      <w:marRight w:val="0"/>
      <w:marTop w:val="0"/>
      <w:marBottom w:val="0"/>
      <w:divBdr>
        <w:top w:val="none" w:sz="0" w:space="0" w:color="auto"/>
        <w:left w:val="none" w:sz="0" w:space="0" w:color="auto"/>
        <w:bottom w:val="none" w:sz="0" w:space="0" w:color="auto"/>
        <w:right w:val="none" w:sz="0" w:space="0" w:color="auto"/>
      </w:divBdr>
    </w:div>
    <w:div w:id="2110194699">
      <w:bodyDiv w:val="1"/>
      <w:marLeft w:val="0"/>
      <w:marRight w:val="0"/>
      <w:marTop w:val="0"/>
      <w:marBottom w:val="0"/>
      <w:divBdr>
        <w:top w:val="none" w:sz="0" w:space="0" w:color="auto"/>
        <w:left w:val="none" w:sz="0" w:space="0" w:color="auto"/>
        <w:bottom w:val="none" w:sz="0" w:space="0" w:color="auto"/>
        <w:right w:val="none" w:sz="0" w:space="0" w:color="auto"/>
      </w:divBdr>
    </w:div>
    <w:div w:id="2135981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70E55-6FF6-44FB-8F7F-2353C54E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7671</Characters>
  <Application>Microsoft Office Word</Application>
  <DocSecurity>0</DocSecurity>
  <Lines>63</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VELLY Lionel</dc:creator>
  <cp:keywords/>
  <dc:description/>
  <cp:lastModifiedBy>Thierry BECHU</cp:lastModifiedBy>
  <cp:revision>2</cp:revision>
  <cp:lastPrinted>2020-04-28T11:56:00Z</cp:lastPrinted>
  <dcterms:created xsi:type="dcterms:W3CDTF">2020-04-29T11:50:00Z</dcterms:created>
  <dcterms:modified xsi:type="dcterms:W3CDTF">2020-04-29T11:50:00Z</dcterms:modified>
</cp:coreProperties>
</file>